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DE5C" w14:textId="4A541F9B" w:rsidR="00992219" w:rsidRDefault="00C11C45" w:rsidP="00C11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84D62D7" w14:textId="23D1934E" w:rsidR="00C11C45" w:rsidRDefault="00C11C45" w:rsidP="00C11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744734">
        <w:rPr>
          <w:rFonts w:ascii="Times New Roman" w:hAnsi="Times New Roman" w:cs="Times New Roman"/>
          <w:sz w:val="28"/>
          <w:szCs w:val="28"/>
        </w:rPr>
        <w:t>2</w:t>
      </w:r>
      <w:r w:rsidR="00B7703F">
        <w:rPr>
          <w:rFonts w:ascii="Times New Roman" w:hAnsi="Times New Roman" w:cs="Times New Roman"/>
          <w:sz w:val="28"/>
          <w:szCs w:val="28"/>
        </w:rPr>
        <w:t>8</w:t>
      </w:r>
      <w:r w:rsidR="00744734">
        <w:rPr>
          <w:rFonts w:ascii="Times New Roman" w:hAnsi="Times New Roman" w:cs="Times New Roman"/>
          <w:sz w:val="28"/>
          <w:szCs w:val="28"/>
        </w:rPr>
        <w:t>.02.2022 № 40</w:t>
      </w:r>
    </w:p>
    <w:p w14:paraId="5F9A5D48" w14:textId="740156EF" w:rsidR="009C6AFF" w:rsidRPr="00744734" w:rsidRDefault="009C6AFF" w:rsidP="00C11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4734">
        <w:rPr>
          <w:rFonts w:ascii="Times New Roman" w:hAnsi="Times New Roman" w:cs="Times New Roman"/>
          <w:sz w:val="28"/>
          <w:szCs w:val="28"/>
        </w:rPr>
        <w:t xml:space="preserve">(в редакции приказа от </w:t>
      </w:r>
      <w:r w:rsidR="00744734" w:rsidRPr="00744734">
        <w:rPr>
          <w:rFonts w:ascii="Times New Roman" w:hAnsi="Times New Roman" w:cs="Times New Roman"/>
          <w:sz w:val="28"/>
          <w:szCs w:val="28"/>
        </w:rPr>
        <w:t xml:space="preserve">01.09.2022 № 177) </w:t>
      </w:r>
    </w:p>
    <w:p w14:paraId="425B52ED" w14:textId="77777777" w:rsidR="00F849F9" w:rsidRPr="009C6AFF" w:rsidRDefault="00F849F9" w:rsidP="00C11C4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67DA18CB" w14:textId="77777777" w:rsidR="0094216D" w:rsidRDefault="0094216D" w:rsidP="009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AEFFE" w14:textId="21FFFBE5" w:rsidR="0094216D" w:rsidRDefault="00630AC8" w:rsidP="009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</w:t>
      </w:r>
      <w:r w:rsidR="0094216D">
        <w:rPr>
          <w:rFonts w:ascii="Times New Roman" w:hAnsi="Times New Roman" w:cs="Times New Roman"/>
          <w:sz w:val="28"/>
          <w:szCs w:val="28"/>
        </w:rPr>
        <w:t>равила</w:t>
      </w:r>
    </w:p>
    <w:p w14:paraId="44893054" w14:textId="53179FDF" w:rsidR="00630AC8" w:rsidRDefault="0094216D" w:rsidP="009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533C5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</w:t>
      </w:r>
    </w:p>
    <w:p w14:paraId="4C5D0E25" w14:textId="77256110" w:rsidR="00533C55" w:rsidRDefault="00533C55" w:rsidP="009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«Калининградский областной музей изобразительных искусств»</w:t>
      </w:r>
    </w:p>
    <w:p w14:paraId="0D10EEEC" w14:textId="77777777" w:rsidR="00533C55" w:rsidRPr="00C11C45" w:rsidRDefault="00533C55" w:rsidP="009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FE560" w14:textId="7D696B32" w:rsidR="00EA3073" w:rsidRPr="00F122B0" w:rsidRDefault="00EA3073" w:rsidP="00F122B0">
      <w:pPr>
        <w:pStyle w:val="a3"/>
        <w:numPr>
          <w:ilvl w:val="0"/>
          <w:numId w:val="10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122B0">
        <w:rPr>
          <w:rFonts w:ascii="Times New Roman" w:hAnsi="Times New Roman" w:cs="Times New Roman"/>
          <w:sz w:val="28"/>
          <w:szCs w:val="28"/>
        </w:rPr>
        <w:t>Общ</w:t>
      </w:r>
      <w:r w:rsidR="0094216D" w:rsidRPr="00F122B0">
        <w:rPr>
          <w:rFonts w:ascii="Times New Roman" w:hAnsi="Times New Roman" w:cs="Times New Roman"/>
          <w:sz w:val="28"/>
          <w:szCs w:val="28"/>
        </w:rPr>
        <w:t>и</w:t>
      </w:r>
      <w:r w:rsidRPr="00F122B0">
        <w:rPr>
          <w:rFonts w:ascii="Times New Roman" w:hAnsi="Times New Roman" w:cs="Times New Roman"/>
          <w:sz w:val="28"/>
          <w:szCs w:val="28"/>
        </w:rPr>
        <w:t>е положени</w:t>
      </w:r>
      <w:r w:rsidR="00F122B0" w:rsidRPr="00F122B0">
        <w:rPr>
          <w:rFonts w:ascii="Times New Roman" w:hAnsi="Times New Roman" w:cs="Times New Roman"/>
          <w:sz w:val="28"/>
          <w:szCs w:val="28"/>
        </w:rPr>
        <w:t>я</w:t>
      </w:r>
    </w:p>
    <w:p w14:paraId="4CC7AE42" w14:textId="77777777" w:rsidR="00F122B0" w:rsidRPr="00F122B0" w:rsidRDefault="00F122B0" w:rsidP="00F1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22D0D" w14:textId="28B94A6C" w:rsidR="00617B28" w:rsidRPr="002D5436" w:rsidRDefault="00617B28" w:rsidP="002D543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26.05.1996 № 54-ФЗ «О музейном фонде Российской Федерации и музеях в Российской Федерации» </w:t>
      </w:r>
      <w:r w:rsidR="00F122B0" w:rsidRPr="002D543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«Калининградский областной музей изобразительных искусств» </w:t>
      </w:r>
      <w:r w:rsidR="00E46946">
        <w:rPr>
          <w:rFonts w:ascii="Times New Roman" w:hAnsi="Times New Roman" w:cs="Times New Roman"/>
          <w:sz w:val="28"/>
          <w:szCs w:val="28"/>
        </w:rPr>
        <w:t xml:space="preserve">(далее также Музей) </w:t>
      </w:r>
      <w:r w:rsidRPr="002D5436">
        <w:rPr>
          <w:rFonts w:ascii="Times New Roman" w:hAnsi="Times New Roman" w:cs="Times New Roman"/>
          <w:sz w:val="28"/>
          <w:szCs w:val="28"/>
        </w:rPr>
        <w:t>осуществл</w:t>
      </w:r>
      <w:r w:rsidR="00907606" w:rsidRPr="002D5436">
        <w:rPr>
          <w:rFonts w:ascii="Times New Roman" w:hAnsi="Times New Roman" w:cs="Times New Roman"/>
          <w:sz w:val="28"/>
          <w:szCs w:val="28"/>
        </w:rPr>
        <w:t>яет</w:t>
      </w:r>
      <w:r w:rsidRPr="002D5436">
        <w:rPr>
          <w:rFonts w:ascii="Times New Roman" w:hAnsi="Times New Roman" w:cs="Times New Roman"/>
          <w:sz w:val="28"/>
          <w:szCs w:val="28"/>
        </w:rPr>
        <w:t xml:space="preserve"> просветительн</w:t>
      </w:r>
      <w:r w:rsidR="00907606" w:rsidRPr="002D5436">
        <w:rPr>
          <w:rFonts w:ascii="Times New Roman" w:hAnsi="Times New Roman" w:cs="Times New Roman"/>
          <w:sz w:val="28"/>
          <w:szCs w:val="28"/>
        </w:rPr>
        <w:t>ую</w:t>
      </w:r>
      <w:r w:rsidRPr="002D5436">
        <w:rPr>
          <w:rFonts w:ascii="Times New Roman" w:hAnsi="Times New Roman" w:cs="Times New Roman"/>
          <w:sz w:val="28"/>
          <w:szCs w:val="28"/>
        </w:rPr>
        <w:t>, научно-исследовательск</w:t>
      </w:r>
      <w:r w:rsidR="00907606" w:rsidRPr="002D5436">
        <w:rPr>
          <w:rFonts w:ascii="Times New Roman" w:hAnsi="Times New Roman" w:cs="Times New Roman"/>
          <w:sz w:val="28"/>
          <w:szCs w:val="28"/>
        </w:rPr>
        <w:t>ую</w:t>
      </w:r>
      <w:r w:rsidRPr="002D5436">
        <w:rPr>
          <w:rFonts w:ascii="Times New Roman" w:hAnsi="Times New Roman" w:cs="Times New Roman"/>
          <w:sz w:val="28"/>
          <w:szCs w:val="28"/>
        </w:rPr>
        <w:t xml:space="preserve"> и</w:t>
      </w:r>
      <w:r w:rsidR="00E46946">
        <w:rPr>
          <w:rFonts w:ascii="Times New Roman" w:hAnsi="Times New Roman" w:cs="Times New Roman"/>
          <w:sz w:val="28"/>
          <w:szCs w:val="28"/>
        </w:rPr>
        <w:t> </w:t>
      </w:r>
      <w:r w:rsidRPr="002D5436">
        <w:rPr>
          <w:rFonts w:ascii="Times New Roman" w:hAnsi="Times New Roman" w:cs="Times New Roman"/>
          <w:sz w:val="28"/>
          <w:szCs w:val="28"/>
        </w:rPr>
        <w:t>образовательной деятельност</w:t>
      </w:r>
      <w:r w:rsidR="00907606" w:rsidRPr="002D5436">
        <w:rPr>
          <w:rFonts w:ascii="Times New Roman" w:hAnsi="Times New Roman" w:cs="Times New Roman"/>
          <w:sz w:val="28"/>
          <w:szCs w:val="28"/>
        </w:rPr>
        <w:t xml:space="preserve">ь, </w:t>
      </w:r>
      <w:r w:rsidRPr="002D5436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</w:t>
      </w:r>
      <w:r w:rsidR="00907606" w:rsidRPr="002D5436">
        <w:rPr>
          <w:rFonts w:ascii="Times New Roman" w:hAnsi="Times New Roman" w:cs="Times New Roman"/>
          <w:sz w:val="28"/>
          <w:szCs w:val="28"/>
        </w:rPr>
        <w:t>.</w:t>
      </w:r>
    </w:p>
    <w:p w14:paraId="44B728F2" w14:textId="69F8BD96" w:rsidR="00F53425" w:rsidRPr="00F53425" w:rsidRDefault="00537C22" w:rsidP="00F5342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342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46946" w:rsidRPr="00F53425">
        <w:rPr>
          <w:rFonts w:ascii="Times New Roman" w:hAnsi="Times New Roman" w:cs="Times New Roman"/>
          <w:sz w:val="28"/>
          <w:szCs w:val="28"/>
        </w:rPr>
        <w:t>Правила посещения Государственно</w:t>
      </w:r>
      <w:r w:rsidRPr="00F53425">
        <w:rPr>
          <w:rFonts w:ascii="Times New Roman" w:hAnsi="Times New Roman" w:cs="Times New Roman"/>
          <w:sz w:val="28"/>
          <w:szCs w:val="28"/>
        </w:rPr>
        <w:t>го</w:t>
      </w:r>
      <w:r w:rsidR="00E46946" w:rsidRPr="00F5342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F53425">
        <w:rPr>
          <w:rFonts w:ascii="Times New Roman" w:hAnsi="Times New Roman" w:cs="Times New Roman"/>
          <w:sz w:val="28"/>
          <w:szCs w:val="28"/>
        </w:rPr>
        <w:t>го</w:t>
      </w:r>
      <w:r w:rsidR="00E46946" w:rsidRPr="00F534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53425">
        <w:rPr>
          <w:rFonts w:ascii="Times New Roman" w:hAnsi="Times New Roman" w:cs="Times New Roman"/>
          <w:sz w:val="28"/>
          <w:szCs w:val="28"/>
        </w:rPr>
        <w:t>я</w:t>
      </w:r>
      <w:r w:rsidR="00E46946" w:rsidRPr="00F53425">
        <w:rPr>
          <w:rFonts w:ascii="Times New Roman" w:hAnsi="Times New Roman" w:cs="Times New Roman"/>
          <w:sz w:val="28"/>
          <w:szCs w:val="28"/>
        </w:rPr>
        <w:t xml:space="preserve"> культуры «Калининградский областной музей изобразительных искусств» (далее - Правила) разработаны на основании </w:t>
      </w:r>
      <w:r w:rsidR="00C44CEA" w:rsidRPr="00F53425">
        <w:rPr>
          <w:rFonts w:ascii="Times New Roman" w:hAnsi="Times New Roman" w:cs="Times New Roman"/>
          <w:sz w:val="28"/>
          <w:szCs w:val="28"/>
        </w:rPr>
        <w:t>Закона Российской Федерации 09.10.1992 №</w:t>
      </w:r>
      <w:r w:rsidR="00856867" w:rsidRPr="00F53425">
        <w:rPr>
          <w:rFonts w:ascii="Times New Roman" w:hAnsi="Times New Roman" w:cs="Times New Roman"/>
          <w:sz w:val="28"/>
          <w:szCs w:val="28"/>
        </w:rPr>
        <w:t xml:space="preserve"> </w:t>
      </w:r>
      <w:r w:rsidR="00C44CEA" w:rsidRPr="00F53425">
        <w:rPr>
          <w:rFonts w:ascii="Times New Roman" w:hAnsi="Times New Roman" w:cs="Times New Roman"/>
          <w:sz w:val="28"/>
          <w:szCs w:val="28"/>
        </w:rPr>
        <w:t xml:space="preserve">3612-1 </w:t>
      </w:r>
      <w:r w:rsidRPr="00F53425">
        <w:rPr>
          <w:rFonts w:ascii="Times New Roman" w:hAnsi="Times New Roman" w:cs="Times New Roman"/>
          <w:sz w:val="28"/>
          <w:szCs w:val="28"/>
        </w:rPr>
        <w:t>«Основ</w:t>
      </w:r>
      <w:r w:rsidR="00C44CEA" w:rsidRPr="00F53425">
        <w:rPr>
          <w:rFonts w:ascii="Times New Roman" w:hAnsi="Times New Roman" w:cs="Times New Roman"/>
          <w:sz w:val="28"/>
          <w:szCs w:val="28"/>
        </w:rPr>
        <w:t>ы</w:t>
      </w:r>
      <w:r w:rsidRPr="00F5342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культуре», </w:t>
      </w:r>
      <w:r w:rsidR="002D5436" w:rsidRPr="00F53425">
        <w:rPr>
          <w:rFonts w:ascii="Times New Roman" w:hAnsi="Times New Roman" w:cs="Times New Roman"/>
          <w:sz w:val="28"/>
          <w:szCs w:val="28"/>
        </w:rPr>
        <w:t>Федеральн</w:t>
      </w:r>
      <w:r w:rsidRPr="00F53425">
        <w:rPr>
          <w:rFonts w:ascii="Times New Roman" w:hAnsi="Times New Roman" w:cs="Times New Roman"/>
          <w:sz w:val="28"/>
          <w:szCs w:val="28"/>
        </w:rPr>
        <w:t>ого</w:t>
      </w:r>
      <w:r w:rsidR="002D5436" w:rsidRPr="00F5342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53425">
        <w:rPr>
          <w:rFonts w:ascii="Times New Roman" w:hAnsi="Times New Roman" w:cs="Times New Roman"/>
          <w:sz w:val="28"/>
          <w:szCs w:val="28"/>
        </w:rPr>
        <w:t>а</w:t>
      </w:r>
      <w:r w:rsidR="002D5436" w:rsidRPr="00F53425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Pr="00F53425">
        <w:rPr>
          <w:rFonts w:ascii="Times New Roman" w:hAnsi="Times New Roman" w:cs="Times New Roman"/>
          <w:sz w:val="28"/>
          <w:szCs w:val="28"/>
        </w:rPr>
        <w:t>№</w:t>
      </w:r>
      <w:r w:rsidR="002D5436" w:rsidRPr="00F53425">
        <w:rPr>
          <w:rFonts w:ascii="Times New Roman" w:hAnsi="Times New Roman" w:cs="Times New Roman"/>
          <w:sz w:val="28"/>
          <w:szCs w:val="28"/>
        </w:rPr>
        <w:t xml:space="preserve"> 73-ФЗ</w:t>
      </w:r>
      <w:r w:rsidRPr="00F53425">
        <w:rPr>
          <w:rFonts w:ascii="Times New Roman" w:hAnsi="Times New Roman" w:cs="Times New Roman"/>
          <w:sz w:val="28"/>
          <w:szCs w:val="28"/>
        </w:rPr>
        <w:t xml:space="preserve"> «</w:t>
      </w:r>
      <w:r w:rsidR="002D5436" w:rsidRPr="00F53425">
        <w:rPr>
          <w:rFonts w:ascii="Times New Roman" w:hAnsi="Times New Roman" w:cs="Times New Roman"/>
          <w:sz w:val="28"/>
          <w:szCs w:val="28"/>
        </w:rPr>
        <w:t>Об</w:t>
      </w:r>
      <w:r w:rsidR="0091161A" w:rsidRPr="00F53425">
        <w:rPr>
          <w:rFonts w:ascii="Times New Roman" w:hAnsi="Times New Roman" w:cs="Times New Roman"/>
          <w:sz w:val="28"/>
          <w:szCs w:val="28"/>
        </w:rPr>
        <w:t> </w:t>
      </w:r>
      <w:r w:rsidR="002D5436" w:rsidRPr="00F53425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</w:t>
      </w:r>
      <w:r w:rsidRPr="00F53425">
        <w:rPr>
          <w:rFonts w:ascii="Times New Roman" w:hAnsi="Times New Roman" w:cs="Times New Roman"/>
          <w:sz w:val="28"/>
          <w:szCs w:val="28"/>
        </w:rPr>
        <w:t>»</w:t>
      </w:r>
      <w:r w:rsidR="00F53425" w:rsidRPr="00F53425">
        <w:rPr>
          <w:rFonts w:ascii="Times New Roman" w:hAnsi="Times New Roman" w:cs="Times New Roman"/>
          <w:sz w:val="28"/>
          <w:szCs w:val="28"/>
        </w:rPr>
        <w:t>, Федеральн</w:t>
      </w:r>
      <w:r w:rsidR="00F53425">
        <w:rPr>
          <w:rFonts w:ascii="Times New Roman" w:hAnsi="Times New Roman" w:cs="Times New Roman"/>
          <w:sz w:val="28"/>
          <w:szCs w:val="28"/>
        </w:rPr>
        <w:t>ого</w:t>
      </w:r>
      <w:r w:rsidR="00F53425" w:rsidRPr="00F534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3425">
        <w:rPr>
          <w:rFonts w:ascii="Times New Roman" w:hAnsi="Times New Roman" w:cs="Times New Roman"/>
          <w:sz w:val="28"/>
          <w:szCs w:val="28"/>
        </w:rPr>
        <w:t>а</w:t>
      </w:r>
      <w:r w:rsidR="00F53425" w:rsidRPr="00F5342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F53425">
        <w:rPr>
          <w:rFonts w:ascii="Times New Roman" w:hAnsi="Times New Roman" w:cs="Times New Roman"/>
          <w:sz w:val="28"/>
          <w:szCs w:val="28"/>
        </w:rPr>
        <w:t>№</w:t>
      </w:r>
      <w:r w:rsidR="00F53425" w:rsidRPr="00F53425">
        <w:rPr>
          <w:rFonts w:ascii="Times New Roman" w:hAnsi="Times New Roman" w:cs="Times New Roman"/>
          <w:sz w:val="28"/>
          <w:szCs w:val="28"/>
        </w:rPr>
        <w:t xml:space="preserve"> 59-ФЗ</w:t>
      </w:r>
    </w:p>
    <w:p w14:paraId="38026837" w14:textId="1C96B5A6" w:rsidR="002D5436" w:rsidRPr="00537C22" w:rsidRDefault="00F53425" w:rsidP="00F5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FE16D5">
        <w:rPr>
          <w:rFonts w:ascii="Times New Roman" w:hAnsi="Times New Roman" w:cs="Times New Roman"/>
          <w:sz w:val="28"/>
          <w:szCs w:val="28"/>
        </w:rPr>
        <w:t>.</w:t>
      </w:r>
    </w:p>
    <w:p w14:paraId="0C49452B" w14:textId="41555B74" w:rsidR="00F122B0" w:rsidRPr="00DE0862" w:rsidRDefault="00533C55" w:rsidP="00F122B0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907606" w:rsidRPr="00DE0862">
        <w:rPr>
          <w:rFonts w:eastAsiaTheme="minorHAnsi"/>
          <w:sz w:val="28"/>
          <w:szCs w:val="28"/>
          <w:lang w:eastAsia="en-US"/>
        </w:rPr>
        <w:t>3</w:t>
      </w:r>
      <w:r w:rsidRPr="00DE0862">
        <w:rPr>
          <w:rFonts w:eastAsiaTheme="minorHAnsi"/>
          <w:sz w:val="28"/>
          <w:szCs w:val="28"/>
          <w:lang w:eastAsia="en-US"/>
        </w:rPr>
        <w:t>. Настоящие Правила направлены на обеспечение сохранности Музея как объекта культурного наследия, а также на обеспечение условий для публичного предоставления посетителям Музея доступа к музейным предметам и музейным коллекциям и являются обязательными к</w:t>
      </w:r>
      <w:r w:rsidR="007B47E4">
        <w:rPr>
          <w:rFonts w:eastAsiaTheme="minorHAnsi"/>
          <w:sz w:val="28"/>
          <w:szCs w:val="28"/>
          <w:lang w:eastAsia="en-US"/>
        </w:rPr>
        <w:t> </w:t>
      </w:r>
      <w:r w:rsidRPr="00DE0862">
        <w:rPr>
          <w:rFonts w:eastAsiaTheme="minorHAnsi"/>
          <w:sz w:val="28"/>
          <w:szCs w:val="28"/>
          <w:lang w:eastAsia="en-US"/>
        </w:rPr>
        <w:t>безусловному выполнению всеми лицами, находящимися на территории Музея.</w:t>
      </w:r>
    </w:p>
    <w:p w14:paraId="2847C35F" w14:textId="77777777" w:rsidR="00466E07" w:rsidRDefault="00533C55" w:rsidP="00466E07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852B62" w:rsidRPr="00DE0862">
        <w:rPr>
          <w:rFonts w:eastAsiaTheme="minorHAnsi"/>
          <w:sz w:val="28"/>
          <w:szCs w:val="28"/>
          <w:lang w:eastAsia="en-US"/>
        </w:rPr>
        <w:t>4</w:t>
      </w:r>
      <w:r w:rsidRPr="00DE0862">
        <w:rPr>
          <w:rFonts w:eastAsiaTheme="minorHAnsi"/>
          <w:sz w:val="28"/>
          <w:szCs w:val="28"/>
          <w:lang w:eastAsia="en-US"/>
        </w:rPr>
        <w:t>. </w:t>
      </w:r>
      <w:r w:rsidR="00466E07" w:rsidRPr="0044620F">
        <w:rPr>
          <w:rFonts w:eastAsia="Calibri"/>
          <w:sz w:val="28"/>
          <w:szCs w:val="28"/>
          <w:lang w:eastAsia="en-US"/>
        </w:rPr>
        <w:t>Территорией Музея явля</w:t>
      </w:r>
      <w:r w:rsidR="00466E07">
        <w:rPr>
          <w:rFonts w:eastAsia="Calibri"/>
          <w:sz w:val="28"/>
          <w:szCs w:val="28"/>
          <w:lang w:eastAsia="en-US"/>
        </w:rPr>
        <w:t>ю</w:t>
      </w:r>
      <w:r w:rsidR="00466E07" w:rsidRPr="0044620F">
        <w:rPr>
          <w:rFonts w:eastAsia="Calibri"/>
          <w:sz w:val="28"/>
          <w:szCs w:val="28"/>
          <w:lang w:eastAsia="en-US"/>
        </w:rPr>
        <w:t>тся здани</w:t>
      </w:r>
      <w:r w:rsidR="00466E07">
        <w:rPr>
          <w:rFonts w:eastAsia="Calibri"/>
          <w:sz w:val="28"/>
          <w:szCs w:val="28"/>
          <w:lang w:eastAsia="en-US"/>
        </w:rPr>
        <w:t>я</w:t>
      </w:r>
      <w:r w:rsidR="00466E07" w:rsidRPr="0044620F">
        <w:rPr>
          <w:rFonts w:eastAsia="Calibri"/>
          <w:sz w:val="28"/>
          <w:szCs w:val="28"/>
          <w:lang w:eastAsia="en-US"/>
        </w:rPr>
        <w:t>, расположенн</w:t>
      </w:r>
      <w:r w:rsidR="00466E07">
        <w:rPr>
          <w:rFonts w:eastAsia="Calibri"/>
          <w:sz w:val="28"/>
          <w:szCs w:val="28"/>
          <w:lang w:eastAsia="en-US"/>
        </w:rPr>
        <w:t>ые</w:t>
      </w:r>
      <w:r w:rsidR="00466E07" w:rsidRPr="0044620F">
        <w:rPr>
          <w:rFonts w:eastAsia="Calibri"/>
          <w:sz w:val="28"/>
          <w:szCs w:val="28"/>
          <w:lang w:eastAsia="en-US"/>
        </w:rPr>
        <w:t xml:space="preserve"> по адрес</w:t>
      </w:r>
      <w:r w:rsidR="00466E07">
        <w:rPr>
          <w:rFonts w:eastAsia="Calibri"/>
          <w:sz w:val="28"/>
          <w:szCs w:val="28"/>
          <w:lang w:eastAsia="en-US"/>
        </w:rPr>
        <w:t>ам</w:t>
      </w:r>
      <w:r w:rsidR="00466E07" w:rsidRPr="0044620F">
        <w:rPr>
          <w:rFonts w:eastAsia="Calibri"/>
          <w:sz w:val="28"/>
          <w:szCs w:val="28"/>
          <w:lang w:eastAsia="en-US"/>
        </w:rPr>
        <w:t>:</w:t>
      </w:r>
    </w:p>
    <w:p w14:paraId="641ED60C" w14:textId="77777777" w:rsidR="00466E07" w:rsidRDefault="00466E07" w:rsidP="00466E07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Калининградская область, </w:t>
      </w:r>
      <w:r w:rsidRPr="0044620F">
        <w:rPr>
          <w:rFonts w:eastAsia="Calibri"/>
          <w:sz w:val="28"/>
          <w:szCs w:val="28"/>
          <w:lang w:eastAsia="en-US"/>
        </w:rPr>
        <w:t>г. Калининград, Ленинский пр-т, 83</w:t>
      </w:r>
      <w:r>
        <w:rPr>
          <w:rFonts w:eastAsia="Calibri"/>
          <w:sz w:val="28"/>
          <w:szCs w:val="28"/>
          <w:lang w:eastAsia="en-US"/>
        </w:rPr>
        <w:t>;</w:t>
      </w:r>
    </w:p>
    <w:p w14:paraId="0E066F97" w14:textId="77777777" w:rsidR="00466E07" w:rsidRDefault="00466E07" w:rsidP="00466E07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Калининградская область, г. Гвардейск, ул. Водная, 12 (отдельно стоящая экспозиция музея «Дом-музей Л. </w:t>
      </w:r>
      <w:proofErr w:type="spellStart"/>
      <w:r>
        <w:rPr>
          <w:rFonts w:eastAsia="Calibri"/>
          <w:sz w:val="28"/>
          <w:szCs w:val="28"/>
          <w:lang w:eastAsia="en-US"/>
        </w:rPr>
        <w:t>Коринта</w:t>
      </w:r>
      <w:proofErr w:type="spellEnd"/>
      <w:r>
        <w:rPr>
          <w:rFonts w:eastAsia="Calibri"/>
          <w:sz w:val="28"/>
          <w:szCs w:val="28"/>
          <w:lang w:eastAsia="en-US"/>
        </w:rPr>
        <w:t>),</w:t>
      </w:r>
    </w:p>
    <w:p w14:paraId="5FA3C45D" w14:textId="7C9741A9" w:rsidR="00533C55" w:rsidRPr="00DE0862" w:rsidRDefault="00466E07" w:rsidP="00466E07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20F">
        <w:rPr>
          <w:rFonts w:eastAsia="Calibri"/>
          <w:sz w:val="28"/>
          <w:szCs w:val="28"/>
          <w:lang w:eastAsia="en-US"/>
        </w:rPr>
        <w:t>в том числе расположенные в данн</w:t>
      </w:r>
      <w:r>
        <w:rPr>
          <w:rFonts w:eastAsia="Calibri"/>
          <w:sz w:val="28"/>
          <w:szCs w:val="28"/>
          <w:lang w:eastAsia="en-US"/>
        </w:rPr>
        <w:t>ых</w:t>
      </w:r>
      <w:r w:rsidRPr="0044620F">
        <w:rPr>
          <w:rFonts w:eastAsia="Calibri"/>
          <w:sz w:val="28"/>
          <w:szCs w:val="28"/>
          <w:lang w:eastAsia="en-US"/>
        </w:rPr>
        <w:t xml:space="preserve"> здани</w:t>
      </w:r>
      <w:r>
        <w:rPr>
          <w:rFonts w:eastAsia="Calibri"/>
          <w:sz w:val="28"/>
          <w:szCs w:val="28"/>
          <w:lang w:eastAsia="en-US"/>
        </w:rPr>
        <w:t>ях</w:t>
      </w:r>
      <w:r w:rsidRPr="0044620F">
        <w:rPr>
          <w:rFonts w:eastAsia="Calibri"/>
          <w:sz w:val="28"/>
          <w:szCs w:val="28"/>
          <w:lang w:eastAsia="en-US"/>
        </w:rPr>
        <w:t xml:space="preserve"> экспозиционные залы, лестницы, коридоры, рекреационные и сервисные зоны, вестибюли и</w:t>
      </w:r>
      <w:r>
        <w:rPr>
          <w:rFonts w:eastAsia="Calibri"/>
          <w:sz w:val="28"/>
          <w:szCs w:val="28"/>
          <w:lang w:eastAsia="en-US"/>
        </w:rPr>
        <w:t> </w:t>
      </w:r>
      <w:r w:rsidRPr="0044620F">
        <w:rPr>
          <w:rFonts w:eastAsia="Calibri"/>
          <w:sz w:val="28"/>
          <w:szCs w:val="28"/>
          <w:lang w:eastAsia="en-US"/>
        </w:rPr>
        <w:t>дворовые территории, доступные для посетителей</w:t>
      </w:r>
      <w:r w:rsidR="00533C55" w:rsidRPr="00DE0862">
        <w:rPr>
          <w:rFonts w:eastAsiaTheme="minorHAnsi"/>
          <w:sz w:val="28"/>
          <w:szCs w:val="28"/>
          <w:lang w:eastAsia="en-US"/>
        </w:rPr>
        <w:t>.</w:t>
      </w:r>
    </w:p>
    <w:p w14:paraId="7CF11C57" w14:textId="52071194" w:rsidR="00F122B0" w:rsidRPr="00DE0862" w:rsidRDefault="00533C55" w:rsidP="00F122B0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EE2310" w:rsidRPr="00DE0862">
        <w:rPr>
          <w:rFonts w:eastAsiaTheme="minorHAnsi"/>
          <w:sz w:val="28"/>
          <w:szCs w:val="28"/>
          <w:lang w:eastAsia="en-US"/>
        </w:rPr>
        <w:t>5</w:t>
      </w:r>
      <w:r w:rsidRPr="00DE0862">
        <w:rPr>
          <w:rFonts w:eastAsiaTheme="minorHAnsi"/>
          <w:sz w:val="28"/>
          <w:szCs w:val="28"/>
          <w:lang w:eastAsia="en-US"/>
        </w:rPr>
        <w:t>. Порядок работы и ответственность должностных лиц Музея за</w:t>
      </w:r>
      <w:r w:rsidR="00FE16D5" w:rsidRPr="00DE0862">
        <w:rPr>
          <w:rFonts w:eastAsiaTheme="minorHAnsi"/>
          <w:sz w:val="28"/>
          <w:szCs w:val="28"/>
          <w:lang w:eastAsia="en-US"/>
        </w:rPr>
        <w:t> </w:t>
      </w:r>
      <w:r w:rsidRPr="00DE0862">
        <w:rPr>
          <w:rFonts w:eastAsiaTheme="minorHAnsi"/>
          <w:sz w:val="28"/>
          <w:szCs w:val="28"/>
          <w:lang w:eastAsia="en-US"/>
        </w:rPr>
        <w:t xml:space="preserve">обеспечение безопасности и культуры обслуживания посетителей Музея определяются действующим законодательством </w:t>
      </w:r>
      <w:r w:rsidR="00EE2310" w:rsidRPr="00DE0862">
        <w:rPr>
          <w:rFonts w:eastAsiaTheme="minorHAnsi"/>
          <w:sz w:val="28"/>
          <w:szCs w:val="28"/>
          <w:lang w:eastAsia="en-US"/>
        </w:rPr>
        <w:t xml:space="preserve">Российской Федерации, </w:t>
      </w:r>
      <w:r w:rsidRPr="00DE0862">
        <w:rPr>
          <w:rFonts w:eastAsiaTheme="minorHAnsi"/>
          <w:sz w:val="28"/>
          <w:szCs w:val="28"/>
          <w:lang w:eastAsia="en-US"/>
        </w:rPr>
        <w:t>локальными нормативными актами Музея.</w:t>
      </w:r>
    </w:p>
    <w:p w14:paraId="619CBF68" w14:textId="77777777" w:rsidR="00EE2310" w:rsidRPr="00DE0862" w:rsidRDefault="00533C55" w:rsidP="00F122B0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EE2310" w:rsidRPr="00DE0862">
        <w:rPr>
          <w:rFonts w:eastAsiaTheme="minorHAnsi"/>
          <w:sz w:val="28"/>
          <w:szCs w:val="28"/>
          <w:lang w:eastAsia="en-US"/>
        </w:rPr>
        <w:t>6</w:t>
      </w:r>
      <w:r w:rsidRPr="00DE0862">
        <w:rPr>
          <w:rFonts w:eastAsiaTheme="minorHAnsi"/>
          <w:sz w:val="28"/>
          <w:szCs w:val="28"/>
          <w:lang w:eastAsia="en-US"/>
        </w:rPr>
        <w:t xml:space="preserve">. Использование в коммерческих целях, в том числе для публикации в социальных сетях, изображений любых объектов Музея, полученных путем </w:t>
      </w:r>
      <w:r w:rsidRPr="00DE0862">
        <w:rPr>
          <w:rFonts w:eastAsiaTheme="minorHAnsi"/>
          <w:sz w:val="28"/>
          <w:szCs w:val="28"/>
          <w:lang w:eastAsia="en-US"/>
        </w:rPr>
        <w:lastRenderedPageBreak/>
        <w:t>фото-, кино- и видеосъемки, возможно только на основании договора с</w:t>
      </w:r>
      <w:r w:rsidR="00EE2310" w:rsidRPr="00DE0862">
        <w:rPr>
          <w:rFonts w:eastAsiaTheme="minorHAnsi"/>
          <w:sz w:val="28"/>
          <w:szCs w:val="28"/>
          <w:lang w:eastAsia="en-US"/>
        </w:rPr>
        <w:t> </w:t>
      </w:r>
      <w:r w:rsidRPr="00DE0862">
        <w:rPr>
          <w:rFonts w:eastAsiaTheme="minorHAnsi"/>
          <w:sz w:val="28"/>
          <w:szCs w:val="28"/>
          <w:lang w:eastAsia="en-US"/>
        </w:rPr>
        <w:t>Музеем.</w:t>
      </w:r>
    </w:p>
    <w:p w14:paraId="252BB7E3" w14:textId="540EEAD5" w:rsidR="00EE2310" w:rsidRPr="00DE0862" w:rsidRDefault="00533C55" w:rsidP="00F122B0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EE2310" w:rsidRPr="00DE0862">
        <w:rPr>
          <w:rFonts w:eastAsiaTheme="minorHAnsi"/>
          <w:sz w:val="28"/>
          <w:szCs w:val="28"/>
          <w:lang w:eastAsia="en-US"/>
        </w:rPr>
        <w:t>7</w:t>
      </w:r>
      <w:r w:rsidRPr="00DE0862">
        <w:rPr>
          <w:rFonts w:eastAsiaTheme="minorHAnsi"/>
          <w:sz w:val="28"/>
          <w:szCs w:val="28"/>
          <w:lang w:eastAsia="en-US"/>
        </w:rPr>
        <w:t>. Осуществление фото- и видеосъемки представителями средств массовой информации осуществляется по предварительной аккредитации в</w:t>
      </w:r>
      <w:r w:rsidR="00EE2310" w:rsidRPr="00DE0862">
        <w:rPr>
          <w:rFonts w:eastAsiaTheme="minorHAnsi"/>
          <w:sz w:val="28"/>
          <w:szCs w:val="28"/>
          <w:lang w:eastAsia="en-US"/>
        </w:rPr>
        <w:t> </w:t>
      </w:r>
      <w:r w:rsidR="00DE0862" w:rsidRPr="00DE0862">
        <w:rPr>
          <w:rFonts w:eastAsiaTheme="minorHAnsi"/>
          <w:sz w:val="28"/>
          <w:szCs w:val="28"/>
          <w:lang w:eastAsia="en-US"/>
        </w:rPr>
        <w:t>отделе маркетинга</w:t>
      </w:r>
      <w:r w:rsidRPr="00DE0862">
        <w:rPr>
          <w:rFonts w:eastAsiaTheme="minorHAnsi"/>
          <w:sz w:val="28"/>
          <w:szCs w:val="28"/>
          <w:lang w:eastAsia="en-US"/>
        </w:rPr>
        <w:t xml:space="preserve"> Музея</w:t>
      </w:r>
      <w:r w:rsidR="00EE2310" w:rsidRPr="00DE0862">
        <w:rPr>
          <w:rFonts w:eastAsiaTheme="minorHAnsi"/>
          <w:sz w:val="28"/>
          <w:szCs w:val="28"/>
          <w:lang w:eastAsia="en-US"/>
        </w:rPr>
        <w:t>.</w:t>
      </w:r>
    </w:p>
    <w:p w14:paraId="28B108A4" w14:textId="26CFF49C" w:rsidR="00533C55" w:rsidRPr="00DE0862" w:rsidRDefault="00533C55" w:rsidP="00F122B0">
      <w:pPr>
        <w:pStyle w:val="a7"/>
        <w:shd w:val="clear" w:color="auto" w:fill="F9F9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862">
        <w:rPr>
          <w:rFonts w:eastAsiaTheme="minorHAnsi"/>
          <w:sz w:val="28"/>
          <w:szCs w:val="28"/>
          <w:lang w:eastAsia="en-US"/>
        </w:rPr>
        <w:t>1.</w:t>
      </w:r>
      <w:r w:rsidR="00FC672C" w:rsidRPr="00DE0862">
        <w:rPr>
          <w:rFonts w:eastAsiaTheme="minorHAnsi"/>
          <w:sz w:val="28"/>
          <w:szCs w:val="28"/>
          <w:lang w:eastAsia="en-US"/>
        </w:rPr>
        <w:t>8</w:t>
      </w:r>
      <w:r w:rsidRPr="00DE0862">
        <w:rPr>
          <w:rFonts w:eastAsiaTheme="minorHAnsi"/>
          <w:sz w:val="28"/>
          <w:szCs w:val="28"/>
          <w:lang w:eastAsia="en-US"/>
        </w:rPr>
        <w:t>. Посетители, нарушающие установленный настоящими Правилами порядок, могут быть удалены с территории Музея и привлечены к</w:t>
      </w:r>
      <w:r w:rsidR="007B47E4">
        <w:rPr>
          <w:rFonts w:eastAsiaTheme="minorHAnsi"/>
          <w:sz w:val="28"/>
          <w:szCs w:val="28"/>
          <w:lang w:eastAsia="en-US"/>
        </w:rPr>
        <w:t> </w:t>
      </w:r>
      <w:r w:rsidRPr="00DE0862">
        <w:rPr>
          <w:rFonts w:eastAsiaTheme="minorHAnsi"/>
          <w:sz w:val="28"/>
          <w:szCs w:val="28"/>
          <w:lang w:eastAsia="en-US"/>
        </w:rPr>
        <w:t>ответственности, предусмотренной действующим законодательством Российской Федерации.</w:t>
      </w:r>
    </w:p>
    <w:p w14:paraId="22DF6C11" w14:textId="77777777" w:rsidR="00EA3073" w:rsidRPr="00C11C45" w:rsidRDefault="00EA3073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199FF" w14:textId="1DBC998C" w:rsidR="00EA3073" w:rsidRPr="00FC672C" w:rsidRDefault="00EA3073" w:rsidP="00FC672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72C">
        <w:rPr>
          <w:rFonts w:ascii="Times New Roman" w:hAnsi="Times New Roman" w:cs="Times New Roman"/>
          <w:sz w:val="28"/>
          <w:szCs w:val="28"/>
        </w:rPr>
        <w:t>Режим работы Музея.</w:t>
      </w:r>
    </w:p>
    <w:p w14:paraId="1FBDB2F7" w14:textId="77777777" w:rsidR="00A7347A" w:rsidRPr="00C11C45" w:rsidRDefault="00A7347A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773CA" w14:textId="4274F99D" w:rsidR="00EA3073" w:rsidRDefault="00A7347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Музей открыт для посетителей по зимнему графику – с 1 октября по 30 апреля ежедневно с 10:00 до 19:00, по четвергам с 10:00 до 21:00; по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летнему графику – с 1 мая по 30 сентября ежедневно с 10:00 по 20:00, по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четвергам и пятницам с 10:00 до 21:00. </w:t>
      </w:r>
    </w:p>
    <w:p w14:paraId="1C98D0EE" w14:textId="44468A61" w:rsidR="000F1D4D" w:rsidRPr="00C11C45" w:rsidRDefault="000F1D4D" w:rsidP="000F1D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4D">
        <w:rPr>
          <w:rFonts w:ascii="Times New Roman" w:hAnsi="Times New Roman" w:cs="Times New Roman"/>
          <w:sz w:val="28"/>
          <w:szCs w:val="28"/>
        </w:rPr>
        <w:t>Здание Музея по адресу: Калининградская область, г. Гвардейск, ул. Водная, 12, круглогодично открыто для посетителей с 10:00 до 18:00 без выходных и 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1DFDB" w14:textId="62980E23" w:rsidR="00EA3073" w:rsidRPr="00C11C45" w:rsidRDefault="00EA3073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Здани</w:t>
      </w:r>
      <w:r w:rsidR="00C02D7A">
        <w:rPr>
          <w:rFonts w:ascii="Times New Roman" w:hAnsi="Times New Roman" w:cs="Times New Roman"/>
          <w:sz w:val="28"/>
          <w:szCs w:val="28"/>
        </w:rPr>
        <w:t>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Музея, включая экспозиционные залы, открыто для посещения в дни и часы, установленные режимом работы.</w:t>
      </w:r>
    </w:p>
    <w:p w14:paraId="79A5955E" w14:textId="1AD5DCA0" w:rsidR="00EA3073" w:rsidRPr="00C11C45" w:rsidRDefault="00EA3073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Режим работы зданий Музея устанавливается </w:t>
      </w:r>
      <w:r w:rsidR="008568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11C45">
        <w:rPr>
          <w:rFonts w:ascii="Times New Roman" w:hAnsi="Times New Roman" w:cs="Times New Roman"/>
          <w:sz w:val="28"/>
          <w:szCs w:val="28"/>
        </w:rPr>
        <w:t>приказ</w:t>
      </w:r>
      <w:r w:rsidR="00856867">
        <w:rPr>
          <w:rFonts w:ascii="Times New Roman" w:hAnsi="Times New Roman" w:cs="Times New Roman"/>
          <w:sz w:val="28"/>
          <w:szCs w:val="28"/>
        </w:rPr>
        <w:t xml:space="preserve">ов </w:t>
      </w:r>
      <w:r w:rsidRPr="00C11C45">
        <w:rPr>
          <w:rFonts w:ascii="Times New Roman" w:hAnsi="Times New Roman" w:cs="Times New Roman"/>
          <w:sz w:val="28"/>
          <w:szCs w:val="28"/>
        </w:rPr>
        <w:t>директора Музея.</w:t>
      </w:r>
    </w:p>
    <w:p w14:paraId="60603BEB" w14:textId="77777777" w:rsidR="00EA3073" w:rsidRPr="00C11C45" w:rsidRDefault="00EA3073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Информация о режиме работы Музея размещена:</w:t>
      </w:r>
    </w:p>
    <w:p w14:paraId="66E7A17A" w14:textId="78B369A2" w:rsidR="00EA3073" w:rsidRPr="00C11C45" w:rsidRDefault="005D2F38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073" w:rsidRPr="00C11C45">
        <w:rPr>
          <w:rFonts w:ascii="Times New Roman" w:hAnsi="Times New Roman" w:cs="Times New Roman"/>
          <w:sz w:val="28"/>
          <w:szCs w:val="28"/>
        </w:rPr>
        <w:t>на официальном сайте Музея (</w:t>
      </w:r>
      <w:proofErr w:type="spellStart"/>
      <w:r w:rsidR="00EA3073" w:rsidRPr="00C11C45">
        <w:rPr>
          <w:rFonts w:ascii="Times New Roman" w:hAnsi="Times New Roman" w:cs="Times New Roman"/>
          <w:sz w:val="28"/>
          <w:szCs w:val="28"/>
          <w:lang w:val="en-US"/>
        </w:rPr>
        <w:t>kaliningradartmuseum</w:t>
      </w:r>
      <w:proofErr w:type="spellEnd"/>
      <w:r w:rsidR="00EA3073" w:rsidRPr="00C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3073" w:rsidRPr="00C11C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3073" w:rsidRPr="00C11C45">
        <w:rPr>
          <w:rFonts w:ascii="Times New Roman" w:hAnsi="Times New Roman" w:cs="Times New Roman"/>
          <w:sz w:val="28"/>
          <w:szCs w:val="28"/>
        </w:rPr>
        <w:t>);</w:t>
      </w:r>
    </w:p>
    <w:p w14:paraId="5F2AAFDE" w14:textId="750B63F5" w:rsidR="00EA3073" w:rsidRPr="00C11C45" w:rsidRDefault="005D2F38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073" w:rsidRPr="00C11C45">
        <w:rPr>
          <w:rFonts w:ascii="Times New Roman" w:hAnsi="Times New Roman" w:cs="Times New Roman"/>
          <w:sz w:val="28"/>
          <w:szCs w:val="28"/>
        </w:rPr>
        <w:t>на информационных носителях во входных зонах зданий Музея.</w:t>
      </w:r>
    </w:p>
    <w:p w14:paraId="03A9BCBB" w14:textId="35E73EDE" w:rsidR="00EA3073" w:rsidRPr="00C11C45" w:rsidRDefault="00EA3073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 режим работы зданий Музея, отдельных выставок и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экспозиционных залов могут вноситься изменения – как на постоянной, так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 на временной основе</w:t>
      </w:r>
    </w:p>
    <w:p w14:paraId="21BA06AF" w14:textId="0A40211F" w:rsidR="00EA3073" w:rsidRPr="00C11C45" w:rsidRDefault="00EA3073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Время начала работы Музея означает открытие здани</w:t>
      </w:r>
      <w:r w:rsidR="009F5927">
        <w:rPr>
          <w:rFonts w:ascii="Times New Roman" w:hAnsi="Times New Roman" w:cs="Times New Roman"/>
          <w:sz w:val="28"/>
          <w:szCs w:val="28"/>
        </w:rPr>
        <w:t>й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 и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экспозиционных залов для входа посетителей и начало продажи билетов в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кассах. Время окончания работы Музея означает закрытие экспозиционных залов Музея для посетителей.</w:t>
      </w:r>
    </w:p>
    <w:p w14:paraId="789F3C9D" w14:textId="088D5634" w:rsidR="00A7347A" w:rsidRPr="00C11C45" w:rsidRDefault="00A7347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 посетителей в здани</w:t>
      </w:r>
      <w:r w:rsidR="009F5927">
        <w:rPr>
          <w:rFonts w:ascii="Times New Roman" w:hAnsi="Times New Roman" w:cs="Times New Roman"/>
          <w:sz w:val="28"/>
          <w:szCs w:val="28"/>
        </w:rPr>
        <w:t>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 и продажа билетов в кассах прекращаются за 30 минут до закрытия Музея.</w:t>
      </w:r>
    </w:p>
    <w:p w14:paraId="0FE55976" w14:textId="77777777" w:rsidR="00F849F9" w:rsidRPr="00C11C45" w:rsidRDefault="00F849F9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5B23F" w14:textId="77777777" w:rsidR="00BA395B" w:rsidRPr="00C11C45" w:rsidRDefault="00BA395B" w:rsidP="00FC672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 в Музей и приобретение билетов</w:t>
      </w:r>
    </w:p>
    <w:p w14:paraId="2BB40570" w14:textId="77777777" w:rsidR="00BA395B" w:rsidRPr="00C11C45" w:rsidRDefault="00BA395B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1588E" w14:textId="4F932956" w:rsidR="00BA395B" w:rsidRPr="00C11C45" w:rsidRDefault="00BA395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 в Музей для индивидуального посещения, участия в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мероприятиях и экскурсиях, проводимых на территории Музея, осуществляется по входным и пригласительным билетам (далее – Билет).</w:t>
      </w:r>
    </w:p>
    <w:p w14:paraId="49EF0246" w14:textId="6EBF43ED" w:rsidR="00BA395B" w:rsidRPr="00C11C45" w:rsidRDefault="00BA395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Приобретая Билет в Музей, посетитель </w:t>
      </w:r>
      <w:r w:rsidR="007B47E4">
        <w:rPr>
          <w:rFonts w:ascii="Times New Roman" w:hAnsi="Times New Roman" w:cs="Times New Roman"/>
          <w:sz w:val="28"/>
          <w:szCs w:val="28"/>
        </w:rPr>
        <w:t>выражает свое согласие с настоящими Правилами</w:t>
      </w:r>
      <w:r w:rsidR="00211947">
        <w:rPr>
          <w:rFonts w:ascii="Times New Roman" w:hAnsi="Times New Roman" w:cs="Times New Roman"/>
          <w:sz w:val="28"/>
          <w:szCs w:val="28"/>
        </w:rPr>
        <w:t xml:space="preserve"> и</w:t>
      </w:r>
      <w:r w:rsidR="007B47E4">
        <w:rPr>
          <w:rFonts w:ascii="Times New Roman" w:hAnsi="Times New Roman" w:cs="Times New Roman"/>
          <w:sz w:val="28"/>
          <w:szCs w:val="28"/>
        </w:rPr>
        <w:t xml:space="preserve"> </w:t>
      </w:r>
      <w:r w:rsidRPr="00C11C45">
        <w:rPr>
          <w:rFonts w:ascii="Times New Roman" w:hAnsi="Times New Roman" w:cs="Times New Roman"/>
          <w:sz w:val="28"/>
          <w:szCs w:val="28"/>
        </w:rPr>
        <w:t>принимает на себя обязательство</w:t>
      </w:r>
      <w:r w:rsidR="007B47E4">
        <w:rPr>
          <w:rFonts w:ascii="Times New Roman" w:hAnsi="Times New Roman" w:cs="Times New Roman"/>
          <w:sz w:val="28"/>
          <w:szCs w:val="28"/>
        </w:rPr>
        <w:t xml:space="preserve"> их </w:t>
      </w:r>
      <w:r w:rsidRPr="00C11C45">
        <w:rPr>
          <w:rFonts w:ascii="Times New Roman" w:hAnsi="Times New Roman" w:cs="Times New Roman"/>
          <w:sz w:val="28"/>
          <w:szCs w:val="28"/>
        </w:rPr>
        <w:t>соблюд</w:t>
      </w:r>
      <w:r w:rsidR="007B47E4">
        <w:rPr>
          <w:rFonts w:ascii="Times New Roman" w:hAnsi="Times New Roman" w:cs="Times New Roman"/>
          <w:sz w:val="28"/>
          <w:szCs w:val="28"/>
        </w:rPr>
        <w:t>ения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на</w:t>
      </w:r>
      <w:r w:rsidR="007B47E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территории Музея.</w:t>
      </w:r>
    </w:p>
    <w:p w14:paraId="7137043A" w14:textId="68C40B90" w:rsidR="00BA395B" w:rsidRPr="00C11C45" w:rsidRDefault="00BA395B" w:rsidP="00DE086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 xml:space="preserve">Входные Билеты для индивидуального посещения могут быть приобретены посетителями в кассах Музея в день посещения, на официальном сайте Музея и на портале </w:t>
      </w:r>
      <w:r w:rsidR="00DE0862" w:rsidRPr="00DE0862">
        <w:rPr>
          <w:rFonts w:ascii="Times New Roman" w:hAnsi="Times New Roman" w:cs="Times New Roman"/>
          <w:sz w:val="28"/>
          <w:szCs w:val="28"/>
        </w:rPr>
        <w:t>https://vmuzey.com/</w:t>
      </w:r>
      <w:r w:rsidRPr="00C11C45">
        <w:rPr>
          <w:rFonts w:ascii="Times New Roman" w:hAnsi="Times New Roman" w:cs="Times New Roman"/>
          <w:sz w:val="28"/>
          <w:szCs w:val="28"/>
        </w:rPr>
        <w:t xml:space="preserve"> – заранее или в день посещения. </w:t>
      </w:r>
    </w:p>
    <w:p w14:paraId="66AA2C3D" w14:textId="77777777" w:rsidR="00BA395B" w:rsidRPr="00C11C45" w:rsidRDefault="00BA395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Музей оставляет за собой право определять особый порядок продажи Билетов на отдельные выставки и мероприятия.</w:t>
      </w:r>
    </w:p>
    <w:p w14:paraId="29701413" w14:textId="77777777" w:rsidR="00BA395B" w:rsidRPr="00C11C45" w:rsidRDefault="00BA395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Билет является действительным только при наличии у его предъявителя кассового чека (в электронном или бумажном виде) об оплате Билета и документа, подтверждающего право предъявителя на льготу (если билет льготный), а также документа, удостоверяющего личность предъявителя (если билет именной).</w:t>
      </w:r>
    </w:p>
    <w:p w14:paraId="4BBEF6AB" w14:textId="77777777" w:rsidR="00BA395B" w:rsidRPr="00C11C45" w:rsidRDefault="00BA395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 в здания Музея и покупка Билетов в кассах Музея осуществляются в порядке общей очереди.</w:t>
      </w:r>
    </w:p>
    <w:p w14:paraId="283CDF2C" w14:textId="77777777" w:rsidR="001C00CE" w:rsidRPr="001C00CE" w:rsidRDefault="00BA395B" w:rsidP="00124FC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Право приобретения входных Билетов без очереди</w:t>
      </w:r>
      <w:r w:rsidRPr="00A71A77">
        <w:rPr>
          <w:rFonts w:ascii="Times New Roman" w:hAnsi="Times New Roman" w:cs="Times New Roman"/>
          <w:sz w:val="28"/>
          <w:szCs w:val="28"/>
        </w:rPr>
        <w:t xml:space="preserve"> </w:t>
      </w:r>
      <w:r w:rsidR="001C00CE" w:rsidRPr="00A71A77">
        <w:rPr>
          <w:rFonts w:ascii="Times New Roman" w:hAnsi="Times New Roman" w:cs="Times New Roman"/>
          <w:sz w:val="28"/>
          <w:szCs w:val="28"/>
        </w:rPr>
        <w:t>п</w:t>
      </w:r>
      <w:r w:rsidR="001C00CE" w:rsidRPr="00DE0862">
        <w:rPr>
          <w:rFonts w:ascii="Times New Roman" w:hAnsi="Times New Roman" w:cs="Times New Roman"/>
          <w:sz w:val="28"/>
          <w:szCs w:val="28"/>
        </w:rPr>
        <w:t>редоставляется следующим категориям посетителей при предъявлении подтверждающих документов и общегражданского паспорта (в случае отсутствия фотографии на подтверждающем документе):</w:t>
      </w:r>
    </w:p>
    <w:p w14:paraId="0F7C8C29" w14:textId="4CB93739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 Героям Советского Союза и Р</w:t>
      </w:r>
      <w:r w:rsidR="00E72FB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E0862">
        <w:rPr>
          <w:rFonts w:ascii="Times New Roman" w:hAnsi="Times New Roman" w:cs="Times New Roman"/>
          <w:sz w:val="28"/>
          <w:szCs w:val="28"/>
        </w:rPr>
        <w:t>, полным кавалерам ордена Славы (гражданам Российской Федерации и стран Е</w:t>
      </w:r>
      <w:r w:rsidR="00E72FB0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Pr="00DE0862">
        <w:rPr>
          <w:rFonts w:ascii="Times New Roman" w:hAnsi="Times New Roman" w:cs="Times New Roman"/>
          <w:sz w:val="28"/>
          <w:szCs w:val="28"/>
        </w:rPr>
        <w:t>);</w:t>
      </w:r>
    </w:p>
    <w:p w14:paraId="37BFEF4D" w14:textId="1427C5C8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 Героям Социалистического Труда, Героям Труда Российской Федерации, полным кавалерам ордена Трудовой Славы (гражданам Российской Федерации);</w:t>
      </w:r>
    </w:p>
    <w:p w14:paraId="133C3A0A" w14:textId="1AD31B87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 ветеранам В</w:t>
      </w:r>
      <w:r w:rsidR="00453139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Pr="00DE0862">
        <w:rPr>
          <w:rFonts w:ascii="Times New Roman" w:hAnsi="Times New Roman" w:cs="Times New Roman"/>
          <w:sz w:val="28"/>
          <w:szCs w:val="28"/>
        </w:rPr>
        <w:t>(гражданам Р</w:t>
      </w:r>
      <w:r w:rsidR="00C62655" w:rsidRPr="00DE086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E0862">
        <w:rPr>
          <w:rFonts w:ascii="Times New Roman" w:hAnsi="Times New Roman" w:cs="Times New Roman"/>
          <w:sz w:val="28"/>
          <w:szCs w:val="28"/>
        </w:rPr>
        <w:t xml:space="preserve"> и стран Е</w:t>
      </w:r>
      <w:r w:rsidR="00E72FB0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Pr="00DE0862">
        <w:rPr>
          <w:rFonts w:ascii="Times New Roman" w:hAnsi="Times New Roman" w:cs="Times New Roman"/>
          <w:sz w:val="28"/>
          <w:szCs w:val="28"/>
        </w:rPr>
        <w:t xml:space="preserve">), инвалидам войны (гражданам Российской Федерации и стран </w:t>
      </w:r>
      <w:r w:rsidR="00E72FB0" w:rsidRPr="00DE0862">
        <w:rPr>
          <w:rFonts w:ascii="Times New Roman" w:hAnsi="Times New Roman" w:cs="Times New Roman"/>
          <w:sz w:val="28"/>
          <w:szCs w:val="28"/>
        </w:rPr>
        <w:t>Е</w:t>
      </w:r>
      <w:r w:rsidR="00E72FB0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Pr="00DE0862">
        <w:rPr>
          <w:rFonts w:ascii="Times New Roman" w:hAnsi="Times New Roman" w:cs="Times New Roman"/>
          <w:sz w:val="28"/>
          <w:szCs w:val="28"/>
        </w:rPr>
        <w:t>), ветеранам боевых действий (гражданам Российской Федерации);</w:t>
      </w:r>
    </w:p>
    <w:p w14:paraId="5D7E1A1B" w14:textId="2FF5BC7C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 бывшим несовершеннолетним узникам фашизма;</w:t>
      </w:r>
    </w:p>
    <w:p w14:paraId="2877AE6E" w14:textId="3D0C4317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 инвалидам I и II групп, инвалидам III группы с нарушениями в работе опорно-двигательного аппарата, детям-инвалидам, посетителям на</w:t>
      </w:r>
      <w:r w:rsidR="00792D9D" w:rsidRPr="00DE0862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инвалидных колясках и одному сопровождающему лицу (для</w:t>
      </w:r>
      <w:r w:rsidR="00155803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всех</w:t>
      </w:r>
      <w:r w:rsidR="00155803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перечисленных категорий);</w:t>
      </w:r>
    </w:p>
    <w:p w14:paraId="407B37CD" w14:textId="4B8F0259" w:rsidR="001C00CE" w:rsidRPr="00DE0862" w:rsidRDefault="001C00CE" w:rsidP="001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- людям от 70 лет и старше;</w:t>
      </w:r>
    </w:p>
    <w:p w14:paraId="2136A6CC" w14:textId="42232266" w:rsidR="001C00CE" w:rsidRPr="001C00CE" w:rsidRDefault="001C00CE" w:rsidP="00A51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 xml:space="preserve">- беременным </w:t>
      </w:r>
      <w:proofErr w:type="gramStart"/>
      <w:r w:rsidRPr="00DE0862">
        <w:rPr>
          <w:rFonts w:ascii="Times New Roman" w:hAnsi="Times New Roman" w:cs="Times New Roman"/>
          <w:sz w:val="28"/>
          <w:szCs w:val="28"/>
        </w:rPr>
        <w:t>женщинам  и</w:t>
      </w:r>
      <w:proofErr w:type="gramEnd"/>
      <w:r w:rsidRPr="00DE0862">
        <w:rPr>
          <w:rFonts w:ascii="Times New Roman" w:hAnsi="Times New Roman" w:cs="Times New Roman"/>
          <w:sz w:val="28"/>
          <w:szCs w:val="28"/>
        </w:rPr>
        <w:t xml:space="preserve"> посетителям с детьми (в возрасте до</w:t>
      </w:r>
      <w:r w:rsidR="00155803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6</w:t>
      </w:r>
      <w:r w:rsidR="00155803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лет включительно).</w:t>
      </w:r>
    </w:p>
    <w:p w14:paraId="44FA2D1C" w14:textId="655B45F4" w:rsidR="000D237B" w:rsidRPr="00C11C45" w:rsidRDefault="000D237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 официальном сайте Музея и на информационных носителях в</w:t>
      </w:r>
      <w:r w:rsidR="00AC145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кассах Музея размещен перечень категорий лиц, имеющих право на</w:t>
      </w:r>
      <w:r w:rsidR="00AC145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посещение постоянной экспозиции Музея по льготному входному Билету (приобретаемому по льготной цене или бесплатно)</w:t>
      </w:r>
      <w:r w:rsidR="00A71A77">
        <w:rPr>
          <w:rFonts w:ascii="Times New Roman" w:hAnsi="Times New Roman" w:cs="Times New Roman"/>
          <w:sz w:val="28"/>
          <w:szCs w:val="28"/>
        </w:rPr>
        <w:t xml:space="preserve">, </w:t>
      </w:r>
      <w:r w:rsidR="00A71A77" w:rsidRPr="00DE0862">
        <w:rPr>
          <w:rFonts w:ascii="Times New Roman" w:hAnsi="Times New Roman" w:cs="Times New Roman"/>
          <w:sz w:val="28"/>
          <w:szCs w:val="28"/>
        </w:rPr>
        <w:t>а также имеющих право приобретения входных Билетов без очереди</w:t>
      </w:r>
      <w:r w:rsidRPr="00C11C45">
        <w:rPr>
          <w:rFonts w:ascii="Times New Roman" w:hAnsi="Times New Roman" w:cs="Times New Roman"/>
          <w:sz w:val="28"/>
          <w:szCs w:val="28"/>
        </w:rPr>
        <w:t>.</w:t>
      </w:r>
    </w:p>
    <w:p w14:paraId="4CA15A72" w14:textId="4A236FE9" w:rsidR="000D237B" w:rsidRPr="00C11C45" w:rsidRDefault="000D237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Льготы на посещение предоставляются только при наличии документа, подтверждающего право на льготу, который необходимо предъявить при покупке Билета </w:t>
      </w:r>
      <w:r w:rsidR="00CF7662">
        <w:rPr>
          <w:rFonts w:ascii="Times New Roman" w:hAnsi="Times New Roman" w:cs="Times New Roman"/>
          <w:sz w:val="28"/>
          <w:szCs w:val="28"/>
        </w:rPr>
        <w:t xml:space="preserve">билетному кассиру </w:t>
      </w:r>
      <w:r w:rsidRPr="00C11C45">
        <w:rPr>
          <w:rFonts w:ascii="Times New Roman" w:hAnsi="Times New Roman" w:cs="Times New Roman"/>
          <w:sz w:val="28"/>
          <w:szCs w:val="28"/>
        </w:rPr>
        <w:t xml:space="preserve">в кассе и </w:t>
      </w:r>
      <w:r w:rsidR="00CF7662">
        <w:rPr>
          <w:rFonts w:ascii="Times New Roman" w:hAnsi="Times New Roman" w:cs="Times New Roman"/>
          <w:sz w:val="28"/>
          <w:szCs w:val="28"/>
        </w:rPr>
        <w:t xml:space="preserve">музейному смотрителю </w:t>
      </w:r>
      <w:r w:rsidRPr="00C11C45">
        <w:rPr>
          <w:rFonts w:ascii="Times New Roman" w:hAnsi="Times New Roman" w:cs="Times New Roman"/>
          <w:sz w:val="28"/>
          <w:szCs w:val="28"/>
        </w:rPr>
        <w:t>на контроле вместе с льготным Билетом (в том числе электронным).</w:t>
      </w:r>
    </w:p>
    <w:p w14:paraId="6517A7FF" w14:textId="68DE5FE7" w:rsidR="000D237B" w:rsidRPr="00C11C45" w:rsidRDefault="000D237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Посетитель обязан предъявить </w:t>
      </w:r>
      <w:r w:rsidR="00606EBB">
        <w:rPr>
          <w:rFonts w:ascii="Times New Roman" w:hAnsi="Times New Roman" w:cs="Times New Roman"/>
          <w:sz w:val="28"/>
          <w:szCs w:val="28"/>
        </w:rPr>
        <w:t>музейному смотрителю</w:t>
      </w:r>
      <w:r w:rsidRPr="00C11C45">
        <w:rPr>
          <w:rFonts w:ascii="Times New Roman" w:hAnsi="Times New Roman" w:cs="Times New Roman"/>
          <w:sz w:val="28"/>
          <w:szCs w:val="28"/>
        </w:rPr>
        <w:t xml:space="preserve"> Билет и</w:t>
      </w:r>
      <w:r w:rsidR="00606E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документ, подтверждающий право на льготу (если Билет льготный), и</w:t>
      </w:r>
      <w:r w:rsidR="00606E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документ, подтверждающий личность (если Билет именной), при входе в</w:t>
      </w:r>
      <w:r w:rsidR="00606E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каждую зону действия Билета (залы постоянной экспозиции, зоны проведения выставок, зоны проведения мероприятий). </w:t>
      </w:r>
      <w:r w:rsidR="00606EBB">
        <w:rPr>
          <w:rFonts w:ascii="Times New Roman" w:hAnsi="Times New Roman" w:cs="Times New Roman"/>
          <w:sz w:val="28"/>
          <w:szCs w:val="28"/>
        </w:rPr>
        <w:t>Музейный смотритель</w:t>
      </w:r>
      <w:r w:rsidRPr="00C11C45">
        <w:rPr>
          <w:rFonts w:ascii="Times New Roman" w:hAnsi="Times New Roman" w:cs="Times New Roman"/>
          <w:sz w:val="28"/>
          <w:szCs w:val="28"/>
        </w:rPr>
        <w:t xml:space="preserve"> также вправе попросить посетителя предъявить кассовый чек об оплате Билета. На контроле Билет гасится </w:t>
      </w:r>
      <w:r w:rsidR="00606EBB">
        <w:rPr>
          <w:rFonts w:ascii="Times New Roman" w:hAnsi="Times New Roman" w:cs="Times New Roman"/>
          <w:sz w:val="28"/>
          <w:szCs w:val="28"/>
        </w:rPr>
        <w:t>музейным смотрителем</w:t>
      </w:r>
      <w:r w:rsidRPr="00C11C45">
        <w:rPr>
          <w:rFonts w:ascii="Times New Roman" w:hAnsi="Times New Roman" w:cs="Times New Roman"/>
          <w:sz w:val="28"/>
          <w:szCs w:val="28"/>
        </w:rPr>
        <w:t xml:space="preserve"> и не предполагает повторного использования.</w:t>
      </w:r>
    </w:p>
    <w:p w14:paraId="5794C0A5" w14:textId="1CF715E1" w:rsidR="000D237B" w:rsidRPr="00C11C45" w:rsidRDefault="008A78A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 случае экстренной необходимости возвращения во входную зону после прохождения контроля Билетов посетитель обязан обратиться к</w:t>
      </w:r>
      <w:r w:rsidR="00E948C8">
        <w:rPr>
          <w:rFonts w:ascii="Times New Roman" w:hAnsi="Times New Roman" w:cs="Times New Roman"/>
          <w:sz w:val="28"/>
          <w:szCs w:val="28"/>
        </w:rPr>
        <w:t> </w:t>
      </w:r>
      <w:r w:rsidR="00A54812">
        <w:rPr>
          <w:rFonts w:ascii="Times New Roman" w:hAnsi="Times New Roman" w:cs="Times New Roman"/>
          <w:sz w:val="28"/>
          <w:szCs w:val="28"/>
        </w:rPr>
        <w:t>музейному смотрителю</w:t>
      </w:r>
      <w:r w:rsidRPr="00C11C45">
        <w:rPr>
          <w:rFonts w:ascii="Times New Roman" w:hAnsi="Times New Roman" w:cs="Times New Roman"/>
          <w:sz w:val="28"/>
          <w:szCs w:val="28"/>
        </w:rPr>
        <w:t xml:space="preserve"> для согласования возможности повторного прохода в экспозиционные залы и предъявить входной Билет. Музей оставляет за собой право использовать дополнительные способы идентификации посетителей. Повторный вход в экспозиционные залы при отсутствии входного Билета запрещен.</w:t>
      </w:r>
    </w:p>
    <w:p w14:paraId="00AF6013" w14:textId="77777777" w:rsidR="00BA395B" w:rsidRPr="00C11C45" w:rsidRDefault="00BA395B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55C1E" w14:textId="4B795C73" w:rsidR="008A78AD" w:rsidRPr="00A54812" w:rsidRDefault="008A78AD" w:rsidP="00A5481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12">
        <w:rPr>
          <w:rFonts w:ascii="Times New Roman" w:hAnsi="Times New Roman" w:cs="Times New Roman"/>
          <w:sz w:val="28"/>
          <w:szCs w:val="28"/>
        </w:rPr>
        <w:t>Порядок обслуживания посетителей</w:t>
      </w:r>
    </w:p>
    <w:p w14:paraId="5FABD2F9" w14:textId="77777777" w:rsidR="00541AF9" w:rsidRPr="00C11C45" w:rsidRDefault="00541AF9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98B39" w14:textId="77777777" w:rsidR="008A78AD" w:rsidRPr="00C11C45" w:rsidRDefault="008A78A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Индивидуальное посещение постоянных экспозиций и выставок предполагает самостоятельный осмотр посетителем постоянной экспозиции и/или выставок без сопровождения экскурсовода.</w:t>
      </w:r>
    </w:p>
    <w:p w14:paraId="17EEF1B6" w14:textId="77777777" w:rsidR="008A78A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Входной Билет дает право однократного посещения зоны действия Билета.</w:t>
      </w:r>
    </w:p>
    <w:p w14:paraId="44BB8B17" w14:textId="77777777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Продолжительность осмотра экспозиции в рамках режима работы Музея не ограничена, если на Билете не указано иное.</w:t>
      </w:r>
    </w:p>
    <w:p w14:paraId="69D3BF21" w14:textId="0847E353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Актуальная информация о видах входных Билетов и зонах их</w:t>
      </w:r>
      <w:r w:rsidR="00E948C8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действия размещается на официальном сайте Музея. </w:t>
      </w:r>
    </w:p>
    <w:p w14:paraId="7B5843A7" w14:textId="479E7E61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Экскурсией является осмотр постоянной экспозиции и/или выставок в сопровождении экскурсовода. Музей оставляет за собой право считать экскурсией групповой осмотр экспозиции Музея, сопровождающийся рассказом одного из участников группы об экспонатах Музея по всему маршруту следования группы, с регулярными остановками около экспонатов Музея, </w:t>
      </w:r>
      <w:r w:rsidR="00355139">
        <w:rPr>
          <w:rFonts w:ascii="Times New Roman" w:hAnsi="Times New Roman" w:cs="Times New Roman"/>
          <w:sz w:val="28"/>
          <w:szCs w:val="28"/>
        </w:rPr>
        <w:t xml:space="preserve">вне зависимости от коммерческого либо некоммерческого характера такого </w:t>
      </w:r>
      <w:r w:rsidRPr="00C11C45">
        <w:rPr>
          <w:rFonts w:ascii="Times New Roman" w:hAnsi="Times New Roman" w:cs="Times New Roman"/>
          <w:sz w:val="28"/>
          <w:szCs w:val="28"/>
        </w:rPr>
        <w:t>мероприяти</w:t>
      </w:r>
      <w:r w:rsidR="00355139">
        <w:rPr>
          <w:rFonts w:ascii="Times New Roman" w:hAnsi="Times New Roman" w:cs="Times New Roman"/>
          <w:sz w:val="28"/>
          <w:szCs w:val="28"/>
        </w:rPr>
        <w:t>я</w:t>
      </w:r>
      <w:r w:rsidRPr="00C11C45">
        <w:rPr>
          <w:rFonts w:ascii="Times New Roman" w:hAnsi="Times New Roman" w:cs="Times New Roman"/>
          <w:sz w:val="28"/>
          <w:szCs w:val="28"/>
        </w:rPr>
        <w:t>. Групповое посещение Музея, позиционируемое как беседа, прогулка, дискуссия, встреча в экспозиции и т.п. также считается экскурсией.</w:t>
      </w:r>
    </w:p>
    <w:p w14:paraId="042868BD" w14:textId="262E1984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Экскурсоводы Музея проводят групповые экскурсии для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организованных групп посетителей и сборные экскурсии для групп из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индивидуальных посетителей.</w:t>
      </w:r>
    </w:p>
    <w:p w14:paraId="1D46D2EF" w14:textId="76C364BA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Стоимость экскурсионного обслуживания для организованных групп складывается из стоимости билетов на экскурсионное обслуживание и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стоимости входных Билетов в зону проведения экскурсии. Билет на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экскурсионное обслуживание действителен только при наличии у каждого из членов группы входного Билета.</w:t>
      </w:r>
    </w:p>
    <w:p w14:paraId="4116DE1C" w14:textId="24C2D70B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>В случае опоздания организованной группы время проведения экскурсии сокращается. В случае опоздания более чем на 30 минут или неявки группы экскурсия не проводится, услуга Музея считается оказанной, а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уплаченные за нее денежные средства не возвращаются.</w:t>
      </w:r>
    </w:p>
    <w:p w14:paraId="2553B65C" w14:textId="77777777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Музей оставляет за собой право ограничивать общую численность участников экскурсии и отдельно – численность участников с детскими колясками, а также количество экскурсионных групп, одновременно находящихся в экспозиционных залах Музея.</w:t>
      </w:r>
    </w:p>
    <w:p w14:paraId="1787A743" w14:textId="69F589DF" w:rsidR="00F0546D" w:rsidRPr="00C11C45" w:rsidRDefault="00F0546D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Лица, не являющиеся </w:t>
      </w:r>
      <w:r w:rsidR="00EC1C92">
        <w:rPr>
          <w:rFonts w:ascii="Times New Roman" w:hAnsi="Times New Roman" w:cs="Times New Roman"/>
          <w:sz w:val="28"/>
          <w:szCs w:val="28"/>
        </w:rPr>
        <w:t>работни</w:t>
      </w:r>
      <w:r w:rsidRPr="00C11C45">
        <w:rPr>
          <w:rFonts w:ascii="Times New Roman" w:hAnsi="Times New Roman" w:cs="Times New Roman"/>
          <w:sz w:val="28"/>
          <w:szCs w:val="28"/>
        </w:rPr>
        <w:t>ками Музея, имеют право проводить экскурсии в зданиях Музея только по согласованию с</w:t>
      </w:r>
      <w:r w:rsidR="00A27DB7">
        <w:rPr>
          <w:rFonts w:ascii="Times New Roman" w:hAnsi="Times New Roman" w:cs="Times New Roman"/>
          <w:sz w:val="28"/>
          <w:szCs w:val="28"/>
        </w:rPr>
        <w:t> </w:t>
      </w:r>
      <w:r w:rsidR="0077540C">
        <w:rPr>
          <w:rFonts w:ascii="Times New Roman" w:hAnsi="Times New Roman" w:cs="Times New Roman"/>
          <w:sz w:val="28"/>
          <w:szCs w:val="28"/>
        </w:rPr>
        <w:t>администрацией М</w:t>
      </w:r>
      <w:r w:rsidR="006170F4" w:rsidRPr="00C11C45">
        <w:rPr>
          <w:rFonts w:ascii="Times New Roman" w:hAnsi="Times New Roman" w:cs="Times New Roman"/>
          <w:sz w:val="28"/>
          <w:szCs w:val="28"/>
        </w:rPr>
        <w:t>узея и при покупке билетов –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A27DB7">
        <w:rPr>
          <w:rFonts w:ascii="Times New Roman" w:hAnsi="Times New Roman" w:cs="Times New Roman"/>
          <w:sz w:val="28"/>
          <w:szCs w:val="28"/>
        </w:rPr>
        <w:t>исключительно</w:t>
      </w:r>
      <w:r w:rsidRPr="00C11C45">
        <w:rPr>
          <w:rFonts w:ascii="Times New Roman" w:hAnsi="Times New Roman" w:cs="Times New Roman"/>
          <w:sz w:val="28"/>
          <w:szCs w:val="28"/>
        </w:rPr>
        <w:t xml:space="preserve"> на тему, в</w:t>
      </w:r>
      <w:r w:rsidR="00A27DB7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день и время, указанные в</w:t>
      </w:r>
      <w:r w:rsidR="00E948C8">
        <w:rPr>
          <w:rFonts w:ascii="Times New Roman" w:hAnsi="Times New Roman" w:cs="Times New Roman"/>
          <w:sz w:val="28"/>
          <w:szCs w:val="28"/>
        </w:rPr>
        <w:t> Б</w:t>
      </w:r>
      <w:r w:rsidR="006170F4" w:rsidRPr="00C11C45">
        <w:rPr>
          <w:rFonts w:ascii="Times New Roman" w:hAnsi="Times New Roman" w:cs="Times New Roman"/>
          <w:sz w:val="28"/>
          <w:szCs w:val="28"/>
        </w:rPr>
        <w:t>илете</w:t>
      </w:r>
      <w:r w:rsidRPr="00C11C45">
        <w:rPr>
          <w:rFonts w:ascii="Times New Roman" w:hAnsi="Times New Roman" w:cs="Times New Roman"/>
          <w:sz w:val="28"/>
          <w:szCs w:val="28"/>
        </w:rPr>
        <w:t>.</w:t>
      </w:r>
    </w:p>
    <w:p w14:paraId="4A2885E3" w14:textId="0ADBE106" w:rsidR="006170F4" w:rsidRPr="00DE0862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 По требованию </w:t>
      </w:r>
      <w:r w:rsidR="008C5BA9">
        <w:rPr>
          <w:rFonts w:ascii="Times New Roman" w:hAnsi="Times New Roman" w:cs="Times New Roman"/>
          <w:sz w:val="28"/>
          <w:szCs w:val="28"/>
        </w:rPr>
        <w:t>музейного смотрителя или администратора</w:t>
      </w:r>
      <w:r w:rsidRPr="00C11C45">
        <w:rPr>
          <w:rFonts w:ascii="Times New Roman" w:hAnsi="Times New Roman" w:cs="Times New Roman"/>
          <w:sz w:val="28"/>
          <w:szCs w:val="28"/>
        </w:rPr>
        <w:t xml:space="preserve"> лицо, проводящее экскурсию и не являющееся </w:t>
      </w:r>
      <w:r w:rsidR="008C5BA9">
        <w:rPr>
          <w:rFonts w:ascii="Times New Roman" w:hAnsi="Times New Roman" w:cs="Times New Roman"/>
          <w:sz w:val="28"/>
          <w:szCs w:val="28"/>
        </w:rPr>
        <w:t>работни</w:t>
      </w:r>
      <w:r w:rsidRPr="00C11C45">
        <w:rPr>
          <w:rFonts w:ascii="Times New Roman" w:hAnsi="Times New Roman" w:cs="Times New Roman"/>
          <w:sz w:val="28"/>
          <w:szCs w:val="28"/>
        </w:rPr>
        <w:t xml:space="preserve">ком Музея, обязано предъявить экскурсионную путевку и именную карту, подтверждающую его аккредитацию при </w:t>
      </w:r>
      <w:r w:rsidRPr="00DE0862">
        <w:rPr>
          <w:rFonts w:ascii="Times New Roman" w:hAnsi="Times New Roman" w:cs="Times New Roman"/>
          <w:sz w:val="28"/>
          <w:szCs w:val="28"/>
        </w:rPr>
        <w:t>Ассоциации гидов-переводчиков, экскурсоводов и</w:t>
      </w:r>
      <w:r w:rsidR="00E948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0862">
        <w:rPr>
          <w:rFonts w:ascii="Times New Roman" w:hAnsi="Times New Roman" w:cs="Times New Roman"/>
          <w:sz w:val="28"/>
          <w:szCs w:val="28"/>
        </w:rPr>
        <w:t>турменеджеров</w:t>
      </w:r>
      <w:proofErr w:type="spellEnd"/>
      <w:r w:rsidRPr="00DE0862">
        <w:rPr>
          <w:rFonts w:ascii="Times New Roman" w:hAnsi="Times New Roman" w:cs="Times New Roman"/>
          <w:sz w:val="28"/>
          <w:szCs w:val="28"/>
        </w:rPr>
        <w:t xml:space="preserve"> (карту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вида</w:t>
      </w:r>
      <w:r w:rsidR="00CD2E0B">
        <w:rPr>
          <w:rFonts w:ascii="Times New Roman" w:hAnsi="Times New Roman" w:cs="Times New Roman"/>
          <w:sz w:val="28"/>
          <w:szCs w:val="28"/>
        </w:rPr>
        <w:t> </w:t>
      </w:r>
      <w:r w:rsidRPr="00DE0862">
        <w:rPr>
          <w:rFonts w:ascii="Times New Roman" w:hAnsi="Times New Roman" w:cs="Times New Roman"/>
          <w:sz w:val="28"/>
          <w:szCs w:val="28"/>
        </w:rPr>
        <w:t>«ЕДИНАЯ»).</w:t>
      </w:r>
    </w:p>
    <w:p w14:paraId="0FA5396C" w14:textId="39F44227" w:rsidR="006170F4" w:rsidRPr="00DE0862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Музей оставляет за собой право использовать дополнительные способы идентификации экскурсионных групп и экскурсантов. В процессе проведения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экскурсии экскурсовод имеет право потребовать от посетителей идентификационных знаков, чтобы они покинули экскурсионную группу, если ее численность превышает допустимую для безопас</w:t>
      </w:r>
      <w:r w:rsidR="00DE0862">
        <w:rPr>
          <w:rFonts w:ascii="Times New Roman" w:hAnsi="Times New Roman" w:cs="Times New Roman"/>
          <w:sz w:val="28"/>
          <w:szCs w:val="28"/>
        </w:rPr>
        <w:t xml:space="preserve">ности экспонатов и посетителей. </w:t>
      </w:r>
    </w:p>
    <w:p w14:paraId="5098A38C" w14:textId="77777777" w:rsidR="006170F4" w:rsidRPr="00C11C45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Информация о видах и темах экскурсий, а также о порядке бронирования и оплаты экскурсий размещается на официальном сайте Музея. </w:t>
      </w:r>
    </w:p>
    <w:p w14:paraId="0AC71E5C" w14:textId="77777777" w:rsidR="006170F4" w:rsidRPr="00C11C45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Музей проводит лекции, концерты и другие культурно-просветительские мероприятия.</w:t>
      </w:r>
    </w:p>
    <w:p w14:paraId="13E46380" w14:textId="29C1D0DE" w:rsidR="006170F4" w:rsidRPr="00C11C45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 в зону проведения мероприятия начинается не ранее чем за</w:t>
      </w:r>
      <w:r w:rsidR="00363D1F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30 минут до начала мероприятия. Порядок входа на мероприятие может быть установлен Музеем дополнительно.</w:t>
      </w:r>
    </w:p>
    <w:p w14:paraId="3BC9E231" w14:textId="3D0F32B4" w:rsidR="006170F4" w:rsidRPr="00C11C45" w:rsidRDefault="006170F4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Информация о времени, дате, темах мероприятий размещается на</w:t>
      </w:r>
      <w:r w:rsidR="00B30074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официальном сайте Музея. </w:t>
      </w:r>
    </w:p>
    <w:p w14:paraId="4AF75096" w14:textId="0C9674B4" w:rsidR="00807328" w:rsidRPr="00A500D4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Дети младше 12 лет допускаются в экспозиционные залы для</w:t>
      </w:r>
      <w:r w:rsidR="00D266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индивидуального посещения, участия в детской экскурсии или других детских и семейных мероприятиях только в </w:t>
      </w:r>
      <w:r w:rsidRPr="00A500D4">
        <w:rPr>
          <w:rFonts w:ascii="Times New Roman" w:hAnsi="Times New Roman" w:cs="Times New Roman"/>
          <w:sz w:val="28"/>
          <w:szCs w:val="28"/>
        </w:rPr>
        <w:t>сопровождении взрослого.</w:t>
      </w:r>
    </w:p>
    <w:p w14:paraId="0CDB5BB8" w14:textId="77777777" w:rsidR="00807328" w:rsidRPr="00C11C45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 детские мероприятия в лекционных залах за пределами экспозиции Музея дети старше 10 лет допускаются без сопровождения взрослых.</w:t>
      </w:r>
    </w:p>
    <w:p w14:paraId="565A516C" w14:textId="77777777" w:rsidR="00807328" w:rsidRPr="00C11C45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Родители и сопровождающие лица обязаны проинформировать детей о правилах посещения Музея и нести ответственность за их соблюдение детьми.</w:t>
      </w:r>
    </w:p>
    <w:p w14:paraId="61F2832F" w14:textId="77777777" w:rsidR="00807328" w:rsidRPr="00C11C45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Целевой аудиторией мероприятий, в том числе экскурсий, проводимых в Музее, считаются взрослые, если иное не указано в описании мероприятия на официальном сайте Музея.</w:t>
      </w:r>
    </w:p>
    <w:p w14:paraId="2F9F91F2" w14:textId="77777777" w:rsidR="00807328" w:rsidRPr="00C11C45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>Решение об участии детей в мероприятиях, ориентированных на взрослых посетителей, принимают родители ребенка или сопровождающие его лица; они же несут за это ответственность.</w:t>
      </w:r>
    </w:p>
    <w:p w14:paraId="17AEABA9" w14:textId="77777777" w:rsidR="00807328" w:rsidRPr="00DE0862" w:rsidRDefault="0080732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2">
        <w:rPr>
          <w:rFonts w:ascii="Times New Roman" w:hAnsi="Times New Roman" w:cs="Times New Roman"/>
          <w:sz w:val="28"/>
          <w:szCs w:val="28"/>
        </w:rPr>
        <w:t>Музей оставляет за собой право вносить изменения в порядок посещения детьми отдельных детских мероприятий, а также запрещать участие детей в некоторых мероприятиях, ориентированных на взрослых посетителей.</w:t>
      </w:r>
    </w:p>
    <w:p w14:paraId="22FC3575" w14:textId="7587F8DF" w:rsidR="00A5364B" w:rsidRPr="00C11C45" w:rsidRDefault="00A5364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Билет «Фотосессия в музее» и билет «Видеосъемка в музее» дает право однократного посещения всех выставок </w:t>
      </w:r>
      <w:r w:rsidR="00B626FB">
        <w:rPr>
          <w:rFonts w:ascii="Times New Roman" w:hAnsi="Times New Roman" w:cs="Times New Roman"/>
          <w:sz w:val="28"/>
          <w:szCs w:val="28"/>
        </w:rPr>
        <w:t>М</w:t>
      </w:r>
      <w:r w:rsidRPr="00C11C45">
        <w:rPr>
          <w:rFonts w:ascii="Times New Roman" w:hAnsi="Times New Roman" w:cs="Times New Roman"/>
          <w:sz w:val="28"/>
          <w:szCs w:val="28"/>
        </w:rPr>
        <w:t xml:space="preserve">узея. </w:t>
      </w:r>
    </w:p>
    <w:p w14:paraId="409B92C9" w14:textId="77777777" w:rsidR="00A5364B" w:rsidRPr="00C11C45" w:rsidRDefault="00A5364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Билет «Фотосессия в музее» и билет «Видеосъемка в музее» распространяется на группу не более 5 человек. </w:t>
      </w:r>
    </w:p>
    <w:p w14:paraId="2B5AF539" w14:textId="77777777" w:rsidR="00A5364B" w:rsidRPr="00C11C45" w:rsidRDefault="00A5364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Продолжительность нахождения на выставках по билету «Фотосессия в музее» и билету «Видеосъемка в музее» ограничена 2 часами. </w:t>
      </w:r>
    </w:p>
    <w:p w14:paraId="5B7E5B21" w14:textId="62CAC6EF" w:rsidR="00A5364B" w:rsidRDefault="00B373C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Посетители, приобретающие билеты «Фотосессия в музее», «Видеосъемка в музее» обязаны соблюдать правила посещения Музея.</w:t>
      </w:r>
    </w:p>
    <w:p w14:paraId="183EBC42" w14:textId="77777777" w:rsidR="00B626FB" w:rsidRPr="00C11C45" w:rsidRDefault="00B626FB" w:rsidP="00B626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7AEF83" w14:textId="39C8F463" w:rsidR="00B373CA" w:rsidRDefault="00B373CA" w:rsidP="00B626F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FB">
        <w:rPr>
          <w:rFonts w:ascii="Times New Roman" w:hAnsi="Times New Roman" w:cs="Times New Roman"/>
          <w:sz w:val="28"/>
          <w:szCs w:val="28"/>
        </w:rPr>
        <w:t>Обязанности посетителей Музея</w:t>
      </w:r>
    </w:p>
    <w:p w14:paraId="6D544D95" w14:textId="77777777" w:rsidR="00B626FB" w:rsidRPr="00B626FB" w:rsidRDefault="00B626FB" w:rsidP="00B626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324FF" w14:textId="77777777" w:rsidR="00B373CA" w:rsidRPr="00C11C45" w:rsidRDefault="00243CA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Соблюдать настоящие Правила посещения, законодательство Российской Федерации, общественный порядок и общепринятые этические нормы поведения.</w:t>
      </w:r>
    </w:p>
    <w:p w14:paraId="56EF0B26" w14:textId="008BB5C1" w:rsidR="00243CA8" w:rsidRPr="00C11C45" w:rsidRDefault="00243CA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 w:rsidR="008C5BA9">
        <w:rPr>
          <w:rFonts w:ascii="Times New Roman" w:hAnsi="Times New Roman" w:cs="Times New Roman"/>
          <w:sz w:val="28"/>
          <w:szCs w:val="28"/>
        </w:rPr>
        <w:t>музейного смотрителя и администратора по</w:t>
      </w:r>
      <w:r w:rsidRPr="00C11C45">
        <w:rPr>
          <w:rFonts w:ascii="Times New Roman" w:hAnsi="Times New Roman" w:cs="Times New Roman"/>
          <w:sz w:val="28"/>
          <w:szCs w:val="28"/>
        </w:rPr>
        <w:t xml:space="preserve"> поддержанию общественного порядка и соблюдению настоящих Правил посещения.</w:t>
      </w:r>
    </w:p>
    <w:p w14:paraId="2B8B99B5" w14:textId="77777777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Приобретать для посещения Музея Билеты (в порядке общей очереди в кассах Музея или на официальном сайте Музея) и возвращать Билеты в соответствии с Пользовательским соглашением, утвержденным Музеем. </w:t>
      </w:r>
    </w:p>
    <w:p w14:paraId="2594739F" w14:textId="7C842DD1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Предоставлять документы, подтверждающие право на</w:t>
      </w:r>
      <w:r w:rsidR="00D266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приобретение льготных Билетов</w:t>
      </w:r>
      <w:r w:rsidR="009E1ADB">
        <w:rPr>
          <w:rFonts w:ascii="Times New Roman" w:hAnsi="Times New Roman" w:cs="Times New Roman"/>
          <w:sz w:val="28"/>
          <w:szCs w:val="28"/>
        </w:rPr>
        <w:t xml:space="preserve"> билетному кассиру</w:t>
      </w:r>
      <w:r w:rsidRPr="00C11C45">
        <w:rPr>
          <w:rFonts w:ascii="Times New Roman" w:hAnsi="Times New Roman" w:cs="Times New Roman"/>
          <w:sz w:val="28"/>
          <w:szCs w:val="28"/>
        </w:rPr>
        <w:t xml:space="preserve"> в кассе при покупке Билета и на контроле при входе в зону действия Билета.</w:t>
      </w:r>
    </w:p>
    <w:p w14:paraId="4B245D73" w14:textId="658D4944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Предоставлять документы, удостоверяющие личность, </w:t>
      </w:r>
      <w:r w:rsidR="00F33A71">
        <w:rPr>
          <w:rFonts w:ascii="Times New Roman" w:hAnsi="Times New Roman" w:cs="Times New Roman"/>
          <w:sz w:val="28"/>
          <w:szCs w:val="28"/>
        </w:rPr>
        <w:t>музейному смотрителю</w:t>
      </w:r>
      <w:r w:rsidRPr="00C11C45">
        <w:rPr>
          <w:rFonts w:ascii="Times New Roman" w:hAnsi="Times New Roman" w:cs="Times New Roman"/>
          <w:sz w:val="28"/>
          <w:szCs w:val="28"/>
        </w:rPr>
        <w:t xml:space="preserve"> при входе в зону действия Билета (если</w:t>
      </w:r>
      <w:r w:rsidR="00D266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Билет</w:t>
      </w:r>
      <w:r w:rsidR="00D266B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именной).</w:t>
      </w:r>
    </w:p>
    <w:p w14:paraId="4D21D194" w14:textId="58A19478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Находясь на территории Музея, предъявлять </w:t>
      </w:r>
      <w:r w:rsidR="009D1918" w:rsidRPr="00C11C45">
        <w:rPr>
          <w:rFonts w:ascii="Times New Roman" w:hAnsi="Times New Roman" w:cs="Times New Roman"/>
          <w:sz w:val="28"/>
          <w:szCs w:val="28"/>
        </w:rPr>
        <w:t>Билет по</w:t>
      </w:r>
      <w:r w:rsidRPr="00C11C45">
        <w:rPr>
          <w:rFonts w:ascii="Times New Roman" w:hAnsi="Times New Roman" w:cs="Times New Roman"/>
          <w:sz w:val="28"/>
          <w:szCs w:val="28"/>
        </w:rPr>
        <w:t xml:space="preserve"> требованию музейных смотрителей, администратор</w:t>
      </w:r>
      <w:r w:rsidR="00BF5A6E">
        <w:rPr>
          <w:rFonts w:ascii="Times New Roman" w:hAnsi="Times New Roman" w:cs="Times New Roman"/>
          <w:sz w:val="28"/>
          <w:szCs w:val="28"/>
        </w:rPr>
        <w:t>а.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1FB93" w14:textId="77777777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 Сдать в гардероб верхнюю одежду и поместить </w:t>
      </w:r>
      <w:r w:rsidRPr="00DE0862">
        <w:rPr>
          <w:rFonts w:ascii="Times New Roman" w:hAnsi="Times New Roman" w:cs="Times New Roman"/>
          <w:sz w:val="28"/>
          <w:szCs w:val="28"/>
        </w:rPr>
        <w:t>в камеры хранения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сумки, рюкзаки, портфели, кейсы, пакеты, зонты и другие личные вещи, габариты которых превышают 30×40×20 см. Вход в экспозиционные залы Музея с вещами, размеры которых превышают 30×40×20 см и которые не могут быть сданы </w:t>
      </w:r>
      <w:r w:rsidRPr="00DE0862">
        <w:rPr>
          <w:rFonts w:ascii="Times New Roman" w:hAnsi="Times New Roman" w:cs="Times New Roman"/>
          <w:sz w:val="28"/>
          <w:szCs w:val="28"/>
        </w:rPr>
        <w:t>в камеры хранения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из-за своего размера или особой ценности, запрещен.</w:t>
      </w:r>
    </w:p>
    <w:p w14:paraId="20CD03F5" w14:textId="2B3EB324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Обеспечить сохранность номерка из гардероба, </w:t>
      </w:r>
      <w:r w:rsidRPr="00DE0862">
        <w:rPr>
          <w:rFonts w:ascii="Times New Roman" w:hAnsi="Times New Roman" w:cs="Times New Roman"/>
          <w:sz w:val="28"/>
          <w:szCs w:val="28"/>
        </w:rPr>
        <w:t>ключа от ячейки камеры хранения</w:t>
      </w:r>
      <w:r w:rsidR="00C45020">
        <w:rPr>
          <w:rFonts w:ascii="Times New Roman" w:hAnsi="Times New Roman" w:cs="Times New Roman"/>
          <w:sz w:val="28"/>
          <w:szCs w:val="28"/>
        </w:rPr>
        <w:t xml:space="preserve">, </w:t>
      </w:r>
      <w:r w:rsidR="00C45020" w:rsidRPr="00DE0862">
        <w:rPr>
          <w:rFonts w:ascii="Times New Roman" w:hAnsi="Times New Roman" w:cs="Times New Roman"/>
          <w:sz w:val="28"/>
          <w:szCs w:val="28"/>
        </w:rPr>
        <w:t xml:space="preserve">технического устройства </w:t>
      </w:r>
      <w:r w:rsidR="00D203CF">
        <w:rPr>
          <w:rFonts w:ascii="Times New Roman" w:hAnsi="Times New Roman" w:cs="Times New Roman"/>
          <w:sz w:val="28"/>
          <w:szCs w:val="28"/>
        </w:rPr>
        <w:t>(</w:t>
      </w:r>
      <w:r w:rsidR="00C45020" w:rsidRPr="00DE0862">
        <w:rPr>
          <w:rFonts w:ascii="Times New Roman" w:hAnsi="Times New Roman" w:cs="Times New Roman"/>
          <w:sz w:val="28"/>
          <w:szCs w:val="28"/>
        </w:rPr>
        <w:t xml:space="preserve">в случае приобретения услуги аудиогида) </w:t>
      </w:r>
      <w:r w:rsidRPr="00C11C45">
        <w:rPr>
          <w:rFonts w:ascii="Times New Roman" w:hAnsi="Times New Roman" w:cs="Times New Roman"/>
          <w:sz w:val="28"/>
          <w:szCs w:val="28"/>
        </w:rPr>
        <w:t>и нести ответственность в случае их</w:t>
      </w:r>
      <w:r w:rsidR="008C43E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утери. </w:t>
      </w:r>
      <w:r w:rsidR="0006250A">
        <w:rPr>
          <w:rFonts w:ascii="Times New Roman" w:hAnsi="Times New Roman" w:cs="Times New Roman"/>
          <w:sz w:val="28"/>
          <w:szCs w:val="28"/>
        </w:rPr>
        <w:t>Посетителю, п</w:t>
      </w:r>
      <w:r w:rsidRPr="00C11C45">
        <w:rPr>
          <w:rFonts w:ascii="Times New Roman" w:hAnsi="Times New Roman" w:cs="Times New Roman"/>
          <w:sz w:val="28"/>
          <w:szCs w:val="28"/>
        </w:rPr>
        <w:t>отерявшему номерок</w:t>
      </w:r>
      <w:r w:rsidR="0006250A">
        <w:rPr>
          <w:rFonts w:ascii="Times New Roman" w:hAnsi="Times New Roman" w:cs="Times New Roman"/>
          <w:sz w:val="28"/>
          <w:szCs w:val="28"/>
        </w:rPr>
        <w:t>,</w:t>
      </w:r>
      <w:r w:rsidRPr="00C11C45">
        <w:rPr>
          <w:rFonts w:ascii="Times New Roman" w:hAnsi="Times New Roman" w:cs="Times New Roman"/>
          <w:sz w:val="28"/>
          <w:szCs w:val="28"/>
        </w:rPr>
        <w:t xml:space="preserve"> ключ</w:t>
      </w:r>
      <w:r w:rsidR="0006250A">
        <w:rPr>
          <w:rFonts w:ascii="Times New Roman" w:hAnsi="Times New Roman" w:cs="Times New Roman"/>
          <w:sz w:val="28"/>
          <w:szCs w:val="28"/>
        </w:rPr>
        <w:t>,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06250A" w:rsidRPr="00DE0862">
        <w:rPr>
          <w:rFonts w:ascii="Times New Roman" w:hAnsi="Times New Roman" w:cs="Times New Roman"/>
          <w:sz w:val="28"/>
          <w:szCs w:val="28"/>
        </w:rPr>
        <w:t xml:space="preserve">техническое устройство </w:t>
      </w:r>
      <w:r w:rsidR="00D203CF">
        <w:rPr>
          <w:rFonts w:ascii="Times New Roman" w:hAnsi="Times New Roman" w:cs="Times New Roman"/>
          <w:sz w:val="28"/>
          <w:szCs w:val="28"/>
        </w:rPr>
        <w:t>(</w:t>
      </w:r>
      <w:r w:rsidR="0006250A" w:rsidRPr="00DE0862"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r w:rsidR="0006250A" w:rsidRPr="00DE0862">
        <w:rPr>
          <w:rFonts w:ascii="Times New Roman" w:hAnsi="Times New Roman" w:cs="Times New Roman"/>
          <w:sz w:val="28"/>
          <w:szCs w:val="28"/>
        </w:rPr>
        <w:lastRenderedPageBreak/>
        <w:t xml:space="preserve">услуги аудиогида) </w:t>
      </w:r>
      <w:r w:rsidRPr="00C11C45">
        <w:rPr>
          <w:rFonts w:ascii="Times New Roman" w:hAnsi="Times New Roman" w:cs="Times New Roman"/>
          <w:sz w:val="28"/>
          <w:szCs w:val="28"/>
        </w:rPr>
        <w:t>необходимо обратиться к</w:t>
      </w:r>
      <w:r w:rsidR="00EA42C3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администратору за</w:t>
      </w:r>
      <w:r w:rsidR="008C43E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стойкой информации.</w:t>
      </w:r>
    </w:p>
    <w:p w14:paraId="741D8167" w14:textId="7B5E7A30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Во время посещения экспозиционных залов, лекций, экскурсий, мероприятий отключить или перевести в бесшумный режим работы все</w:t>
      </w:r>
      <w:r w:rsidR="002E26A3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средства связи.</w:t>
      </w:r>
    </w:p>
    <w:p w14:paraId="2AFA3D7D" w14:textId="11D3556B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По первому требованию </w:t>
      </w:r>
      <w:r w:rsidR="00547264">
        <w:rPr>
          <w:rFonts w:ascii="Times New Roman" w:hAnsi="Times New Roman" w:cs="Times New Roman"/>
          <w:sz w:val="28"/>
          <w:szCs w:val="28"/>
        </w:rPr>
        <w:t xml:space="preserve">администратора либо музейного смотрителя </w:t>
      </w:r>
      <w:r w:rsidRPr="00C11C45">
        <w:rPr>
          <w:rFonts w:ascii="Times New Roman" w:hAnsi="Times New Roman" w:cs="Times New Roman"/>
          <w:sz w:val="28"/>
          <w:szCs w:val="28"/>
        </w:rPr>
        <w:t>прекратить проведение экскурсии, если она не согласована в</w:t>
      </w:r>
      <w:r w:rsidR="002E26A3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установленном порядке с Музеем.</w:t>
      </w:r>
    </w:p>
    <w:p w14:paraId="5D159BA2" w14:textId="467378DC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Покинуть экспозиционные залы к моменту окончания работы Музея, здани</w:t>
      </w:r>
      <w:r w:rsidR="004214B2">
        <w:rPr>
          <w:rFonts w:ascii="Times New Roman" w:hAnsi="Times New Roman" w:cs="Times New Roman"/>
          <w:sz w:val="28"/>
          <w:szCs w:val="28"/>
        </w:rPr>
        <w:t>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 – в течение 15 минут после окончания работы Музея, в</w:t>
      </w:r>
      <w:r w:rsidR="009D21C5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случае окончания мероприятия после времени закрытия Музея – в течение 15 минут после окончания мероприятия.</w:t>
      </w:r>
    </w:p>
    <w:p w14:paraId="21006AAC" w14:textId="57AA399F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 случае обнаружения на территории Музея бесхозных предметов немедленно сообщить об этом музейн</w:t>
      </w:r>
      <w:r w:rsidR="00F33A71">
        <w:rPr>
          <w:rFonts w:ascii="Times New Roman" w:hAnsi="Times New Roman" w:cs="Times New Roman"/>
          <w:sz w:val="28"/>
          <w:szCs w:val="28"/>
        </w:rPr>
        <w:t>ому</w:t>
      </w:r>
      <w:r w:rsidRPr="00C11C45">
        <w:rPr>
          <w:rFonts w:ascii="Times New Roman" w:hAnsi="Times New Roman" w:cs="Times New Roman"/>
          <w:sz w:val="28"/>
          <w:szCs w:val="28"/>
        </w:rPr>
        <w:t xml:space="preserve"> смотрител</w:t>
      </w:r>
      <w:r w:rsidR="00F33A71">
        <w:rPr>
          <w:rFonts w:ascii="Times New Roman" w:hAnsi="Times New Roman" w:cs="Times New Roman"/>
          <w:sz w:val="28"/>
          <w:szCs w:val="28"/>
        </w:rPr>
        <w:t>ю</w:t>
      </w:r>
      <w:r w:rsidRPr="00C11C45">
        <w:rPr>
          <w:rFonts w:ascii="Times New Roman" w:hAnsi="Times New Roman" w:cs="Times New Roman"/>
          <w:sz w:val="28"/>
          <w:szCs w:val="28"/>
        </w:rPr>
        <w:t xml:space="preserve"> или </w:t>
      </w:r>
      <w:r w:rsidR="00F33A71">
        <w:rPr>
          <w:rFonts w:ascii="Times New Roman" w:hAnsi="Times New Roman" w:cs="Times New Roman"/>
          <w:sz w:val="28"/>
          <w:szCs w:val="28"/>
        </w:rPr>
        <w:t xml:space="preserve">администратору, </w:t>
      </w:r>
      <w:r w:rsidRPr="00C11C45">
        <w:rPr>
          <w:rFonts w:ascii="Times New Roman" w:hAnsi="Times New Roman" w:cs="Times New Roman"/>
          <w:sz w:val="28"/>
          <w:szCs w:val="28"/>
        </w:rPr>
        <w:t>не предпринимать самостоятельных действий по их перемещению.</w:t>
      </w:r>
    </w:p>
    <w:p w14:paraId="280913A4" w14:textId="5D4F9036" w:rsidR="00840447" w:rsidRPr="00C11C45" w:rsidRDefault="00840447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 случае причинения материального ущерба Музею (музейным предметам, интерьерам, зданиям) возместить этот ущерб в сумме</w:t>
      </w:r>
      <w:r w:rsidR="00947D50">
        <w:rPr>
          <w:rFonts w:ascii="Times New Roman" w:hAnsi="Times New Roman" w:cs="Times New Roman"/>
          <w:sz w:val="28"/>
          <w:szCs w:val="28"/>
        </w:rPr>
        <w:t>,</w:t>
      </w:r>
      <w:r w:rsidRPr="00C11C45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947D50" w:rsidRPr="00DE0862">
        <w:rPr>
          <w:rFonts w:ascii="Times New Roman" w:hAnsi="Times New Roman" w:cs="Times New Roman"/>
          <w:sz w:val="28"/>
          <w:szCs w:val="28"/>
        </w:rPr>
        <w:t>Э</w:t>
      </w:r>
      <w:r w:rsidRPr="00DE0862">
        <w:rPr>
          <w:rFonts w:ascii="Times New Roman" w:hAnsi="Times New Roman" w:cs="Times New Roman"/>
          <w:sz w:val="28"/>
          <w:szCs w:val="28"/>
        </w:rPr>
        <w:t xml:space="preserve">кспертной </w:t>
      </w:r>
      <w:proofErr w:type="spellStart"/>
      <w:r w:rsidR="00947D50" w:rsidRPr="00DE0862"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 w:rsidR="00947D50" w:rsidRPr="00DE0862">
        <w:rPr>
          <w:rFonts w:ascii="Times New Roman" w:hAnsi="Times New Roman" w:cs="Times New Roman"/>
          <w:sz w:val="28"/>
          <w:szCs w:val="28"/>
        </w:rPr>
        <w:t xml:space="preserve">-закупочной </w:t>
      </w:r>
      <w:r w:rsidRPr="00DE0862">
        <w:rPr>
          <w:rFonts w:ascii="Times New Roman" w:hAnsi="Times New Roman" w:cs="Times New Roman"/>
          <w:sz w:val="28"/>
          <w:szCs w:val="28"/>
        </w:rPr>
        <w:t>комиссией</w:t>
      </w:r>
      <w:r w:rsidRPr="00C11C45">
        <w:rPr>
          <w:rFonts w:ascii="Times New Roman" w:hAnsi="Times New Roman" w:cs="Times New Roman"/>
          <w:sz w:val="28"/>
          <w:szCs w:val="28"/>
        </w:rPr>
        <w:t xml:space="preserve"> по итогам оценки. В случае несогласия посетителя возместить причиненный ущерб, Музей вправе взыскать возмещение ущерба в судебном порядке.</w:t>
      </w:r>
    </w:p>
    <w:p w14:paraId="505BB479" w14:textId="77777777" w:rsidR="00840447" w:rsidRPr="00C11C45" w:rsidRDefault="00840447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7578D" w14:textId="3EE5C9A9" w:rsidR="00840447" w:rsidRDefault="00840447" w:rsidP="00C268B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8BA">
        <w:rPr>
          <w:rFonts w:ascii="Times New Roman" w:hAnsi="Times New Roman" w:cs="Times New Roman"/>
          <w:sz w:val="28"/>
          <w:szCs w:val="28"/>
        </w:rPr>
        <w:t>Права посетителей Музея</w:t>
      </w:r>
    </w:p>
    <w:p w14:paraId="10762DBE" w14:textId="77777777" w:rsidR="00C268BA" w:rsidRPr="00C268BA" w:rsidRDefault="00C268BA" w:rsidP="00C268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6B502" w14:textId="77777777" w:rsidR="00992219" w:rsidRPr="00C11C45" w:rsidRDefault="00BA5A5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Знакомиться с постоянными и временными экспозициями Музея.</w:t>
      </w:r>
    </w:p>
    <w:p w14:paraId="0A6AE014" w14:textId="02C2B78F" w:rsidR="00BA5A5A" w:rsidRPr="00C11C45" w:rsidRDefault="00BA5A5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Осуществлять осмотр экспозиции Музея самостоятельно или</w:t>
      </w:r>
      <w:r w:rsidR="002E26A3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в</w:t>
      </w:r>
      <w:r w:rsidR="002E26A3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составе экскурсии.</w:t>
      </w:r>
    </w:p>
    <w:p w14:paraId="41230448" w14:textId="77777777" w:rsidR="00BA5A5A" w:rsidRPr="00C11C45" w:rsidRDefault="00BA5A5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Пользоваться в экспозиции аудиогидом или персональными электронными устройствами с программами </w:t>
      </w:r>
      <w:proofErr w:type="spellStart"/>
      <w:r w:rsidRPr="00C11C45">
        <w:rPr>
          <w:rFonts w:ascii="Times New Roman" w:hAnsi="Times New Roman" w:cs="Times New Roman"/>
          <w:sz w:val="28"/>
          <w:szCs w:val="28"/>
        </w:rPr>
        <w:t>аудиоэкскурсий</w:t>
      </w:r>
      <w:proofErr w:type="spellEnd"/>
      <w:r w:rsidRPr="00C11C45">
        <w:rPr>
          <w:rFonts w:ascii="Times New Roman" w:hAnsi="Times New Roman" w:cs="Times New Roman"/>
          <w:sz w:val="28"/>
          <w:szCs w:val="28"/>
        </w:rPr>
        <w:t>.</w:t>
      </w:r>
    </w:p>
    <w:p w14:paraId="77680DA7" w14:textId="77777777" w:rsidR="00BA5A5A" w:rsidRPr="00C11C45" w:rsidRDefault="00BA5A5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Получать информацию о порядке и условиях доступа к музейным коллекциям.</w:t>
      </w:r>
    </w:p>
    <w:p w14:paraId="6DE0B527" w14:textId="037945CF" w:rsidR="00BA5A5A" w:rsidRPr="00C11C45" w:rsidRDefault="00BA5A5A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Производить любительскую фото- и видеосъемку на территории Музея с учетом ограничений, налагаемых настоящими </w:t>
      </w:r>
      <w:r w:rsidRPr="0049245E">
        <w:rPr>
          <w:rFonts w:ascii="Times New Roman" w:hAnsi="Times New Roman" w:cs="Times New Roman"/>
          <w:sz w:val="28"/>
          <w:szCs w:val="28"/>
        </w:rPr>
        <w:t xml:space="preserve">Правилами, </w:t>
      </w:r>
      <w:r w:rsidR="0049245E">
        <w:rPr>
          <w:rFonts w:ascii="Times New Roman" w:hAnsi="Times New Roman" w:cs="Times New Roman"/>
          <w:sz w:val="28"/>
          <w:szCs w:val="28"/>
        </w:rPr>
        <w:t>исключительно</w:t>
      </w:r>
      <w:r w:rsidRPr="00C11C45">
        <w:rPr>
          <w:rFonts w:ascii="Times New Roman" w:hAnsi="Times New Roman" w:cs="Times New Roman"/>
          <w:sz w:val="28"/>
          <w:szCs w:val="28"/>
        </w:rPr>
        <w:t xml:space="preserve"> в личных (некоммерческих) целях.</w:t>
      </w:r>
    </w:p>
    <w:p w14:paraId="71FEAFAC" w14:textId="3340E09D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 необходимости перемещаться по территории Музея в</w:t>
      </w:r>
      <w:r w:rsidR="00F4375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инвалидной коляске.</w:t>
      </w:r>
    </w:p>
    <w:p w14:paraId="52A645D4" w14:textId="6EEA2635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 посещении Музея с детьми в возрасте до 3 лет включительно использовать детскую коляску</w:t>
      </w:r>
      <w:r w:rsidR="004B16D6">
        <w:rPr>
          <w:rFonts w:ascii="Times New Roman" w:hAnsi="Times New Roman" w:cs="Times New Roman"/>
          <w:sz w:val="28"/>
          <w:szCs w:val="28"/>
        </w:rPr>
        <w:t>.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4B16D6">
        <w:rPr>
          <w:rFonts w:ascii="Times New Roman" w:hAnsi="Times New Roman" w:cs="Times New Roman"/>
          <w:sz w:val="28"/>
          <w:szCs w:val="28"/>
        </w:rPr>
        <w:t>Пр</w:t>
      </w:r>
      <w:r w:rsidRPr="00C11C45">
        <w:rPr>
          <w:rFonts w:ascii="Times New Roman" w:hAnsi="Times New Roman" w:cs="Times New Roman"/>
          <w:sz w:val="28"/>
          <w:szCs w:val="28"/>
        </w:rPr>
        <w:t>и этом Музей оставляет за собой право ограничить вход посетителей с колясками в отдельные части экспозиции. Специально отведенные места для временного хранения детских колясок в Музее не предусмотрены. За детскую коляску, оставленную без присмотра, Музей ответственности не несет.</w:t>
      </w:r>
    </w:p>
    <w:p w14:paraId="4FD1C908" w14:textId="2031ABD8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Приобретать музейную продукцию на территории Музея в</w:t>
      </w:r>
      <w:r w:rsidR="00F4375B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местах, специально предназначенных для этих целей.</w:t>
      </w:r>
    </w:p>
    <w:p w14:paraId="3E1A0AC7" w14:textId="74ED2CB6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 В случае пропажи личных вещей из гардероба </w:t>
      </w:r>
      <w:r w:rsidRPr="00DE0862">
        <w:rPr>
          <w:rFonts w:ascii="Times New Roman" w:hAnsi="Times New Roman" w:cs="Times New Roman"/>
          <w:sz w:val="28"/>
          <w:szCs w:val="28"/>
        </w:rPr>
        <w:t>или камеры хранения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обратиться к администратору за стойкой информации.</w:t>
      </w:r>
    </w:p>
    <w:p w14:paraId="081C4A17" w14:textId="75FD1B9A" w:rsidR="009D1918" w:rsidRPr="00A500D4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D4">
        <w:rPr>
          <w:rFonts w:ascii="Times New Roman" w:hAnsi="Times New Roman" w:cs="Times New Roman"/>
          <w:sz w:val="28"/>
          <w:szCs w:val="28"/>
        </w:rPr>
        <w:lastRenderedPageBreak/>
        <w:t xml:space="preserve">Посещать библиотеку </w:t>
      </w:r>
      <w:r w:rsidR="002B1E01" w:rsidRPr="00A500D4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F4375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1E01" w:rsidRPr="00A500D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500D4">
        <w:rPr>
          <w:rFonts w:ascii="Times New Roman" w:hAnsi="Times New Roman" w:cs="Times New Roman"/>
          <w:sz w:val="28"/>
          <w:szCs w:val="28"/>
        </w:rPr>
        <w:t xml:space="preserve">разрешения директора Музея, которое было получено на основании личного запроса или официального запроса </w:t>
      </w:r>
      <w:r w:rsidR="00407645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500D4">
        <w:rPr>
          <w:rFonts w:ascii="Times New Roman" w:hAnsi="Times New Roman" w:cs="Times New Roman"/>
          <w:sz w:val="28"/>
          <w:szCs w:val="28"/>
        </w:rPr>
        <w:t>.</w:t>
      </w:r>
    </w:p>
    <w:p w14:paraId="40530702" w14:textId="6D2EA145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Оставить отзыв о работе Музея через форму обратной связи на</w:t>
      </w:r>
      <w:r w:rsidR="00351385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официальном сайте Музея.</w:t>
      </w:r>
    </w:p>
    <w:p w14:paraId="4C40A979" w14:textId="46EEE074" w:rsidR="009D1918" w:rsidRPr="00C11C45" w:rsidRDefault="009D191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A92716">
        <w:rPr>
          <w:rFonts w:ascii="Times New Roman" w:hAnsi="Times New Roman" w:cs="Times New Roman"/>
          <w:sz w:val="28"/>
          <w:szCs w:val="28"/>
        </w:rPr>
        <w:t>работников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 путем письменного обращения </w:t>
      </w:r>
      <w:r w:rsidR="00351385">
        <w:rPr>
          <w:rFonts w:ascii="Times New Roman" w:hAnsi="Times New Roman" w:cs="Times New Roman"/>
          <w:sz w:val="28"/>
          <w:szCs w:val="28"/>
        </w:rPr>
        <w:t>на имя</w:t>
      </w:r>
      <w:r w:rsidRPr="00C11C4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51385">
        <w:rPr>
          <w:rFonts w:ascii="Times New Roman" w:hAnsi="Times New Roman" w:cs="Times New Roman"/>
          <w:sz w:val="28"/>
          <w:szCs w:val="28"/>
        </w:rPr>
        <w:t>а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Музея. В обращении должны быть указаны:</w:t>
      </w:r>
    </w:p>
    <w:p w14:paraId="67B26750" w14:textId="65344849" w:rsidR="009D1918" w:rsidRPr="00C11C45" w:rsidRDefault="0035138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918" w:rsidRPr="00C11C45">
        <w:rPr>
          <w:rFonts w:ascii="Times New Roman" w:hAnsi="Times New Roman" w:cs="Times New Roman"/>
          <w:sz w:val="28"/>
          <w:szCs w:val="28"/>
        </w:rPr>
        <w:t>фамилия, имя, отчество посетителя</w:t>
      </w:r>
      <w:r w:rsidR="0044535E"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="009D1918" w:rsidRPr="00C11C45">
        <w:rPr>
          <w:rFonts w:ascii="Times New Roman" w:hAnsi="Times New Roman" w:cs="Times New Roman"/>
          <w:sz w:val="28"/>
          <w:szCs w:val="28"/>
        </w:rPr>
        <w:t>;</w:t>
      </w:r>
    </w:p>
    <w:p w14:paraId="42325888" w14:textId="28AE495B" w:rsidR="009D1918" w:rsidRPr="00C11C45" w:rsidRDefault="0035138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918"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44535E">
        <w:rPr>
          <w:rFonts w:ascii="Times New Roman" w:hAnsi="Times New Roman" w:cs="Times New Roman"/>
          <w:sz w:val="28"/>
          <w:szCs w:val="28"/>
        </w:rPr>
        <w:t>почтовый адрес посетителя, по которому должен быть направлен</w:t>
      </w:r>
      <w:r w:rsidR="006819C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D1918" w:rsidRPr="00C11C45">
        <w:rPr>
          <w:rFonts w:ascii="Times New Roman" w:hAnsi="Times New Roman" w:cs="Times New Roman"/>
          <w:sz w:val="28"/>
          <w:szCs w:val="28"/>
        </w:rPr>
        <w:t>;</w:t>
      </w:r>
    </w:p>
    <w:p w14:paraId="207B2589" w14:textId="3C974446" w:rsidR="009D1918" w:rsidRPr="00C11C45" w:rsidRDefault="0035138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918" w:rsidRPr="00C11C45">
        <w:rPr>
          <w:rFonts w:ascii="Times New Roman" w:hAnsi="Times New Roman" w:cs="Times New Roman"/>
          <w:sz w:val="28"/>
          <w:szCs w:val="28"/>
        </w:rPr>
        <w:t xml:space="preserve"> должность, фамилия, имя </w:t>
      </w:r>
      <w:r w:rsidR="00F73786">
        <w:rPr>
          <w:rFonts w:ascii="Times New Roman" w:hAnsi="Times New Roman" w:cs="Times New Roman"/>
          <w:sz w:val="28"/>
          <w:szCs w:val="28"/>
        </w:rPr>
        <w:t>работника</w:t>
      </w:r>
      <w:r w:rsidR="009D1918" w:rsidRPr="00C11C45">
        <w:rPr>
          <w:rFonts w:ascii="Times New Roman" w:hAnsi="Times New Roman" w:cs="Times New Roman"/>
          <w:sz w:val="28"/>
          <w:szCs w:val="28"/>
        </w:rPr>
        <w:t xml:space="preserve"> Музея, чье действие (бездействие) нарушило права посетителя;</w:t>
      </w:r>
    </w:p>
    <w:p w14:paraId="2F5BC13A" w14:textId="3B6FF781" w:rsidR="009D1918" w:rsidRDefault="0035138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918" w:rsidRPr="00C11C45">
        <w:rPr>
          <w:rFonts w:ascii="Times New Roman" w:hAnsi="Times New Roman" w:cs="Times New Roman"/>
          <w:sz w:val="28"/>
          <w:szCs w:val="28"/>
        </w:rPr>
        <w:t xml:space="preserve"> суть и обстоятельства нарушения его прав с указанием даты и времени инцидента.</w:t>
      </w:r>
    </w:p>
    <w:p w14:paraId="5176F0D2" w14:textId="77777777" w:rsidR="00351385" w:rsidRPr="00C11C45" w:rsidRDefault="00351385" w:rsidP="003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09A58" w14:textId="4735821A" w:rsidR="00BA5A5A" w:rsidRPr="00351385" w:rsidRDefault="00197488" w:rsidP="0035138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85">
        <w:rPr>
          <w:rFonts w:ascii="Times New Roman" w:hAnsi="Times New Roman" w:cs="Times New Roman"/>
          <w:sz w:val="28"/>
          <w:szCs w:val="28"/>
        </w:rPr>
        <w:t>Запреты для посетителей, действующие на территории Музея</w:t>
      </w:r>
    </w:p>
    <w:p w14:paraId="1510E56D" w14:textId="77777777" w:rsidR="00351385" w:rsidRPr="00351385" w:rsidRDefault="00351385" w:rsidP="003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E1EBA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Нарушать общественный порядок и настоящие Правила посещения.</w:t>
      </w:r>
    </w:p>
    <w:p w14:paraId="68ED89AE" w14:textId="7B03F18F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 Осуществлять фото- и видеосъемку со вспышкой и</w:t>
      </w:r>
      <w:r w:rsidR="00351385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</w:t>
      </w:r>
      <w:r w:rsidR="00351385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использованием штатива, в том числе монопода (селфи-палки).</w:t>
      </w:r>
    </w:p>
    <w:p w14:paraId="7BC7B651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Осуществлять фото- и видеосъемку в залах проведения временных выставок (в том числе в случаях, когда запрет обусловлен защитой авторских прав или соблюдением иных соглашений с третьими лицами) при наличии уведомления о запрете фото- и видеосъемки в экспозиционных залах.</w:t>
      </w:r>
    </w:p>
    <w:p w14:paraId="37AA4706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Осуществлять без согласования с администрацией Музея профессиональную фото- и видеосъемку, то есть съемку с использованием штатива, дополнительного светового и /или звукозаписывающего оборудования, цветовых шкал, дополнительных источников питания, а также с соблюдением специальных условий подготовки помещений и музейных предметов для съемки.</w:t>
      </w:r>
    </w:p>
    <w:p w14:paraId="4F331921" w14:textId="77777777" w:rsidR="00E86338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Проводить любые фотосессии без согласования с администрацией Музея в личных или коммерческих целях, в том числе в рамках работы над творческими проектами. Под фотосессией понимается свадебная, костюмированная, фэшн- и иная постановочная фото- и видеосъемка модели или предмета, проводимая фотографом или оператором.</w:t>
      </w:r>
    </w:p>
    <w:p w14:paraId="1A7385ED" w14:textId="69612771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Музей оставляет за собой право считать фотосессией съемку, обладающую одним из следующих признаков (или совокупностью нескольких):</w:t>
      </w:r>
    </w:p>
    <w:p w14:paraId="5CE59948" w14:textId="24B4F28D" w:rsidR="00197488" w:rsidRPr="00C11C45" w:rsidRDefault="00E8633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488" w:rsidRPr="00C11C45">
        <w:rPr>
          <w:rFonts w:ascii="Times New Roman" w:hAnsi="Times New Roman" w:cs="Times New Roman"/>
          <w:sz w:val="28"/>
          <w:szCs w:val="28"/>
        </w:rPr>
        <w:t xml:space="preserve"> длящимся позированием модели перед лицом, осуществляющим фото- и видеосъемку;</w:t>
      </w:r>
    </w:p>
    <w:p w14:paraId="6F36443B" w14:textId="75D605F8" w:rsidR="00197488" w:rsidRPr="00C11C45" w:rsidRDefault="00E8633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488" w:rsidRPr="00C11C45">
        <w:rPr>
          <w:rFonts w:ascii="Times New Roman" w:hAnsi="Times New Roman" w:cs="Times New Roman"/>
          <w:sz w:val="28"/>
          <w:szCs w:val="28"/>
        </w:rPr>
        <w:t xml:space="preserve"> наличием у моделей и лиц, осуществляющих фото- и видеосъемку, сменной одежды, обуви, аксессуаров или других дополнительных атрибутов, с использованием которых последовательно осуществляется съемка;</w:t>
      </w:r>
    </w:p>
    <w:p w14:paraId="0FE48CEA" w14:textId="28442508" w:rsidR="00197488" w:rsidRPr="00C11C45" w:rsidRDefault="00E8633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7488" w:rsidRPr="00C11C45">
        <w:rPr>
          <w:rFonts w:ascii="Times New Roman" w:hAnsi="Times New Roman" w:cs="Times New Roman"/>
          <w:sz w:val="28"/>
          <w:szCs w:val="28"/>
        </w:rPr>
        <w:t xml:space="preserve"> длящейся фото- или видеосъемкой принесенных с собой объектов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7488" w:rsidRPr="00C11C45">
        <w:rPr>
          <w:rFonts w:ascii="Times New Roman" w:hAnsi="Times New Roman" w:cs="Times New Roman"/>
          <w:sz w:val="28"/>
          <w:szCs w:val="28"/>
        </w:rPr>
        <w:t>интерьерах Музея с одной точки обзора;</w:t>
      </w:r>
    </w:p>
    <w:p w14:paraId="4DFE9BB0" w14:textId="0BC146DE" w:rsidR="00197488" w:rsidRPr="00C11C45" w:rsidRDefault="00E8633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488" w:rsidRPr="00C11C45">
        <w:rPr>
          <w:rFonts w:ascii="Times New Roman" w:hAnsi="Times New Roman" w:cs="Times New Roman"/>
          <w:sz w:val="28"/>
          <w:szCs w:val="28"/>
        </w:rPr>
        <w:t xml:space="preserve"> четким разделением группы посетителей на модель (моделей)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7488" w:rsidRPr="00C11C45">
        <w:rPr>
          <w:rFonts w:ascii="Times New Roman" w:hAnsi="Times New Roman" w:cs="Times New Roman"/>
          <w:sz w:val="28"/>
          <w:szCs w:val="28"/>
        </w:rPr>
        <w:t>фотографа/оператора, когда один или несколько посетителей постоянно позируют, другой – снимает его (их) или осуществляет подготовку к съемке (пребывание в залах Музея такой группы в основном заключается в съемке или подготовке к ней).</w:t>
      </w:r>
    </w:p>
    <w:p w14:paraId="3BA78EFF" w14:textId="41B2E00C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Находиться в верхней и громоздкой одежде в экспозиционных и</w:t>
      </w:r>
      <w:r w:rsidR="00E86338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лекционных залах Музея и проносить ее с собой. К верхней одежде относятся пальто, шубы, дубленки, куртки, меховые жилеты, пуховики, плащи, ветровки, </w:t>
      </w:r>
      <w:proofErr w:type="spellStart"/>
      <w:r w:rsidRPr="00C11C45">
        <w:rPr>
          <w:rFonts w:ascii="Times New Roman" w:hAnsi="Times New Roman" w:cs="Times New Roman"/>
          <w:sz w:val="28"/>
          <w:szCs w:val="28"/>
        </w:rPr>
        <w:t>тренчи</w:t>
      </w:r>
      <w:proofErr w:type="spellEnd"/>
      <w:r w:rsidRPr="00C11C45">
        <w:rPr>
          <w:rFonts w:ascii="Times New Roman" w:hAnsi="Times New Roman" w:cs="Times New Roman"/>
          <w:sz w:val="28"/>
          <w:szCs w:val="28"/>
        </w:rPr>
        <w:t>, парки и другие предметы верхней одежды из любых материалов</w:t>
      </w:r>
      <w:r w:rsidR="00E86338">
        <w:rPr>
          <w:rFonts w:ascii="Times New Roman" w:hAnsi="Times New Roman" w:cs="Times New Roman"/>
          <w:sz w:val="28"/>
          <w:szCs w:val="28"/>
        </w:rPr>
        <w:t>.</w:t>
      </w:r>
    </w:p>
    <w:p w14:paraId="2625A13C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Находиться без обуви и/или одежды.</w:t>
      </w:r>
    </w:p>
    <w:p w14:paraId="0CA7310C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Входить в Музей в пачкающей, резко пахнущей одежде, а также с предметами, которые могут испачкать посетителей и/или экспонаты и элементы интерьера.</w:t>
      </w:r>
    </w:p>
    <w:p w14:paraId="05116052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Проносить в Музей и использовать в Музее огнестрельное оружие; колющие, режущие и легко бьющиеся предметы; легковоспламеняющиеся, отравляющие, токсичные вещества, в том числе парфюмерно-косметическую продукцию в аэрозольной упаковке с </w:t>
      </w:r>
      <w:proofErr w:type="spellStart"/>
      <w:r w:rsidRPr="00C11C45">
        <w:rPr>
          <w:rFonts w:ascii="Times New Roman" w:hAnsi="Times New Roman" w:cs="Times New Roman"/>
          <w:sz w:val="28"/>
          <w:szCs w:val="28"/>
        </w:rPr>
        <w:t>пропеллентом</w:t>
      </w:r>
      <w:proofErr w:type="spellEnd"/>
      <w:r w:rsidRPr="00C11C45">
        <w:rPr>
          <w:rFonts w:ascii="Times New Roman" w:hAnsi="Times New Roman" w:cs="Times New Roman"/>
          <w:sz w:val="28"/>
          <w:szCs w:val="28"/>
        </w:rPr>
        <w:t xml:space="preserve"> (спреи, шампуни, гели, дезодоранты, лаки и др.).</w:t>
      </w:r>
    </w:p>
    <w:p w14:paraId="06A8DDCB" w14:textId="15E1FE60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Проносить в экспозиционные и лекционные залы предметы, габариты которых превышают 30×40×20 см (сумки, рюкзаки, портфели, кейсы, пакеты и т.п.), зонты, спортивный инвентарь, музыкальные инструменты, цветы, любые жидкости в любой таре, включая бутилированные напитки, напитки в термосах, картонных и пластиковых стаканах и </w:t>
      </w:r>
      <w:r w:rsidR="008A4F4A">
        <w:rPr>
          <w:rFonts w:ascii="Times New Roman" w:hAnsi="Times New Roman" w:cs="Times New Roman"/>
          <w:sz w:val="28"/>
          <w:szCs w:val="28"/>
        </w:rPr>
        <w:t>д</w:t>
      </w:r>
      <w:r w:rsidRPr="00C11C45">
        <w:rPr>
          <w:rFonts w:ascii="Times New Roman" w:hAnsi="Times New Roman" w:cs="Times New Roman"/>
          <w:sz w:val="28"/>
          <w:szCs w:val="28"/>
        </w:rPr>
        <w:t>р. Разрешается использование детских колясок, инвалидных колясок, тростей, костылей и других технических средств реабилитации для маломобильных посетителей и посетителей с инвалидностью.</w:t>
      </w:r>
    </w:p>
    <w:p w14:paraId="17516A79" w14:textId="1F521F55" w:rsidR="00197488" w:rsidRPr="005B709A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Принимать напитки, включая бутилированную воду и напитки в</w:t>
      </w:r>
      <w:r w:rsidR="008A4F4A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термосах, картонных и пластиковых стаканах и пр. на территории экспозиционных и лекционных залов; пищу – на всей территории Музея</w:t>
      </w:r>
      <w:r w:rsidR="005D1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6E6080" w14:textId="6FB23F41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Разговаривать в экспозиционных и лекционных залах Музея по</w:t>
      </w:r>
      <w:r w:rsidR="008A4F4A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мобильному телефону.</w:t>
      </w:r>
    </w:p>
    <w:p w14:paraId="0A78DF5A" w14:textId="77777777" w:rsidR="00197488" w:rsidRPr="00C11C45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Громко разговаривать в экспозиционных и лекционных залах Музея.</w:t>
      </w:r>
    </w:p>
    <w:p w14:paraId="5A1D32CC" w14:textId="25D94679" w:rsidR="00197488" w:rsidRPr="005B709A" w:rsidRDefault="00197488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Проводить экскурсии для группы посетителей любой численности без письменного согласования с администрацией Музея </w:t>
      </w:r>
      <w:r w:rsidR="00A57004">
        <w:rPr>
          <w:rFonts w:ascii="Times New Roman" w:hAnsi="Times New Roman" w:cs="Times New Roman"/>
          <w:sz w:val="28"/>
          <w:szCs w:val="28"/>
        </w:rPr>
        <w:t xml:space="preserve">вне зависимости от коммерческой либо некоммерческой цели их проведения. </w:t>
      </w:r>
      <w:r w:rsidRPr="005B709A">
        <w:rPr>
          <w:rFonts w:ascii="Times New Roman" w:hAnsi="Times New Roman" w:cs="Times New Roman"/>
          <w:sz w:val="28"/>
          <w:szCs w:val="28"/>
        </w:rPr>
        <w:t>Официальным подтверждением с</w:t>
      </w:r>
      <w:r w:rsidR="00232D92" w:rsidRPr="005B709A">
        <w:rPr>
          <w:rFonts w:ascii="Times New Roman" w:hAnsi="Times New Roman" w:cs="Times New Roman"/>
          <w:sz w:val="28"/>
          <w:szCs w:val="28"/>
        </w:rPr>
        <w:t>огласия Музея является наличие б</w:t>
      </w:r>
      <w:r w:rsidRPr="005B709A">
        <w:rPr>
          <w:rFonts w:ascii="Times New Roman" w:hAnsi="Times New Roman" w:cs="Times New Roman"/>
          <w:sz w:val="28"/>
          <w:szCs w:val="28"/>
        </w:rPr>
        <w:t>илета</w:t>
      </w:r>
      <w:r w:rsidR="00232D92" w:rsidRPr="005B709A">
        <w:rPr>
          <w:rFonts w:ascii="Times New Roman" w:hAnsi="Times New Roman" w:cs="Times New Roman"/>
          <w:sz w:val="28"/>
          <w:szCs w:val="28"/>
        </w:rPr>
        <w:t xml:space="preserve"> на экскурсионное обслуживание.</w:t>
      </w:r>
    </w:p>
    <w:p w14:paraId="2D32914E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Принимать участие в мероприятиях, в том числе экскурсиях, проводимых в залах Музея, при отсутствии у посетителя Билета на данное мероприятие.</w:t>
      </w:r>
    </w:p>
    <w:p w14:paraId="07FD24F9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Прослушивать </w:t>
      </w:r>
      <w:proofErr w:type="spellStart"/>
      <w:r w:rsidRPr="00C11C45">
        <w:rPr>
          <w:rFonts w:ascii="Times New Roman" w:hAnsi="Times New Roman" w:cs="Times New Roman"/>
          <w:sz w:val="28"/>
          <w:szCs w:val="28"/>
        </w:rPr>
        <w:t>аудиоэкскурсии</w:t>
      </w:r>
      <w:proofErr w:type="spellEnd"/>
      <w:r w:rsidRPr="00C11C45">
        <w:rPr>
          <w:rFonts w:ascii="Times New Roman" w:hAnsi="Times New Roman" w:cs="Times New Roman"/>
          <w:sz w:val="28"/>
          <w:szCs w:val="28"/>
        </w:rPr>
        <w:t xml:space="preserve"> при помощи громкой связи на мобильных устройствах.</w:t>
      </w:r>
    </w:p>
    <w:p w14:paraId="15800A73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Использовать аудиотехнику с включенными средствами звукоусиления, а также петь, танцевать и играть на музыкальных инструментах.</w:t>
      </w:r>
    </w:p>
    <w:p w14:paraId="6C1D94C6" w14:textId="5C1462E5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Наносить ущерб экспонатам, витринам и элементам интерьера, оборудованию и инвентарю</w:t>
      </w:r>
      <w:r w:rsidR="00963127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Pr="00C11C45">
        <w:rPr>
          <w:rFonts w:ascii="Times New Roman" w:hAnsi="Times New Roman" w:cs="Times New Roman"/>
          <w:sz w:val="28"/>
          <w:szCs w:val="28"/>
        </w:rPr>
        <w:t>здани</w:t>
      </w:r>
      <w:r w:rsidR="004214B2">
        <w:rPr>
          <w:rFonts w:ascii="Times New Roman" w:hAnsi="Times New Roman" w:cs="Times New Roman"/>
          <w:sz w:val="28"/>
          <w:szCs w:val="28"/>
        </w:rPr>
        <w:t>ях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14:paraId="45E15635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Прикасаться и прислоняться к экспонатам, витринам и элементам интерьера (базам колонн, пьедесталам и т.п.), взбираться на них либо ставить туда личные вещи.</w:t>
      </w:r>
    </w:p>
    <w:p w14:paraId="70B506D8" w14:textId="2DEE84F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Заходить за установленные ограждения, а также в помещения и</w:t>
      </w:r>
      <w:r w:rsidR="006B4318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на</w:t>
      </w:r>
      <w:r w:rsidR="006B4318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территори</w:t>
      </w:r>
      <w:r w:rsidR="006B4318">
        <w:rPr>
          <w:rFonts w:ascii="Times New Roman" w:hAnsi="Times New Roman" w:cs="Times New Roman"/>
          <w:sz w:val="28"/>
          <w:szCs w:val="28"/>
        </w:rPr>
        <w:t>ю</w:t>
      </w:r>
      <w:r w:rsidRPr="00C11C45">
        <w:rPr>
          <w:rFonts w:ascii="Times New Roman" w:hAnsi="Times New Roman" w:cs="Times New Roman"/>
          <w:sz w:val="28"/>
          <w:szCs w:val="28"/>
        </w:rPr>
        <w:t>, закрытые для посещения.</w:t>
      </w:r>
    </w:p>
    <w:p w14:paraId="6BD47345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Использовать розетки для зарядки мобильных устройств и работы электроприборов.</w:t>
      </w:r>
    </w:p>
    <w:p w14:paraId="5056FFFF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Самовольно проникать в служебные и технические помещения Музея.</w:t>
      </w:r>
    </w:p>
    <w:p w14:paraId="34A7C310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Находиться в Музее после завершения его работы.</w:t>
      </w:r>
    </w:p>
    <w:p w14:paraId="22F30618" w14:textId="6003B743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Засорять и загрязнять помещения и территори</w:t>
      </w:r>
      <w:r w:rsidR="00FA16E2">
        <w:rPr>
          <w:rFonts w:ascii="Times New Roman" w:hAnsi="Times New Roman" w:cs="Times New Roman"/>
          <w:sz w:val="28"/>
          <w:szCs w:val="28"/>
        </w:rPr>
        <w:t>ю Музея</w:t>
      </w:r>
      <w:r w:rsidRPr="00C11C45">
        <w:rPr>
          <w:rFonts w:ascii="Times New Roman" w:hAnsi="Times New Roman" w:cs="Times New Roman"/>
          <w:sz w:val="28"/>
          <w:szCs w:val="28"/>
        </w:rPr>
        <w:t>.</w:t>
      </w:r>
    </w:p>
    <w:p w14:paraId="603D92EB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Наносить надписи и расклеивать объявления, плакаты и другие виды информационных материалов.</w:t>
      </w:r>
    </w:p>
    <w:p w14:paraId="353A3729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Демонстрировать символику, направленную на разжигание расовой, социальной, национальной и религиозной ненависти и вражды.</w:t>
      </w:r>
    </w:p>
    <w:p w14:paraId="1562E80E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Курить (в том числе – использовать электронные сигареты), распивать спиртные напитки, употреблять наркотические средства, а также находиться в состоянии алкогольного, наркотического или токсического опьянения.</w:t>
      </w:r>
    </w:p>
    <w:p w14:paraId="0E6D117E" w14:textId="368DB7CC" w:rsidR="00232D92" w:rsidRPr="005B709A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9A">
        <w:rPr>
          <w:rFonts w:ascii="Times New Roman" w:hAnsi="Times New Roman" w:cs="Times New Roman"/>
          <w:sz w:val="28"/>
          <w:szCs w:val="28"/>
        </w:rPr>
        <w:t>Передвигаться на роликовых коньках и иных подобных средствах спортивной тренировки.</w:t>
      </w:r>
    </w:p>
    <w:p w14:paraId="0944CF4A" w14:textId="307B5508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Сидеть или лежать на полу или на принесенных с собой </w:t>
      </w:r>
      <w:r w:rsidR="00670C7F">
        <w:rPr>
          <w:rFonts w:ascii="Times New Roman" w:hAnsi="Times New Roman" w:cs="Times New Roman"/>
          <w:sz w:val="28"/>
          <w:szCs w:val="28"/>
        </w:rPr>
        <w:t>предметах</w:t>
      </w:r>
      <w:r w:rsidRPr="00C11C45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670C7F">
        <w:rPr>
          <w:rFonts w:ascii="Times New Roman" w:hAnsi="Times New Roman" w:cs="Times New Roman"/>
          <w:sz w:val="28"/>
          <w:szCs w:val="28"/>
        </w:rPr>
        <w:t>лучаев</w:t>
      </w:r>
      <w:r w:rsidRPr="00C11C45">
        <w:rPr>
          <w:rFonts w:ascii="Times New Roman" w:hAnsi="Times New Roman" w:cs="Times New Roman"/>
          <w:sz w:val="28"/>
          <w:szCs w:val="28"/>
        </w:rPr>
        <w:t xml:space="preserve">, когда на это получено </w:t>
      </w:r>
      <w:r w:rsidR="0085165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C11C4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5165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C11C45">
        <w:rPr>
          <w:rFonts w:ascii="Times New Roman" w:hAnsi="Times New Roman" w:cs="Times New Roman"/>
          <w:sz w:val="28"/>
          <w:szCs w:val="28"/>
        </w:rPr>
        <w:t>Музея.</w:t>
      </w:r>
    </w:p>
    <w:p w14:paraId="2FD10C6C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На всей территории Музея запрещено находиться с любыми животными, за исключением собак-поводырей, сопровождающих посетителей с нарушениями зрения.</w:t>
      </w:r>
    </w:p>
    <w:p w14:paraId="01D64A1A" w14:textId="22B9E0C5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Осуществлять торговлю, распространять Билеты, вести коммерческую, экскурсионную, рекламную и иную деятельность в целях получения доходов без </w:t>
      </w:r>
      <w:r w:rsidR="005F6ADE">
        <w:rPr>
          <w:rFonts w:ascii="Times New Roman" w:hAnsi="Times New Roman" w:cs="Times New Roman"/>
          <w:sz w:val="28"/>
          <w:szCs w:val="28"/>
        </w:rPr>
        <w:t>заключения с Музеем соответствующего договора.</w:t>
      </w:r>
    </w:p>
    <w:p w14:paraId="14E58A22" w14:textId="77777777" w:rsidR="00232D92" w:rsidRPr="00C11C45" w:rsidRDefault="00232D92" w:rsidP="00C1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10728" w14:textId="74492AC7" w:rsidR="00232D92" w:rsidRPr="004803D1" w:rsidRDefault="00232D92" w:rsidP="004803D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3D1">
        <w:rPr>
          <w:rFonts w:ascii="Times New Roman" w:hAnsi="Times New Roman" w:cs="Times New Roman"/>
          <w:sz w:val="28"/>
          <w:szCs w:val="28"/>
        </w:rPr>
        <w:t>Обязанности Музея</w:t>
      </w:r>
    </w:p>
    <w:p w14:paraId="46A16181" w14:textId="77777777" w:rsidR="004803D1" w:rsidRPr="004803D1" w:rsidRDefault="004803D1" w:rsidP="00480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C5AFA" w14:textId="6B3110C3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Обеспечить кассовое обслуживание посетителей во входной зоне Музея в порядке общей очереди. </w:t>
      </w:r>
      <w:r w:rsidR="00C61168">
        <w:rPr>
          <w:rFonts w:ascii="Times New Roman" w:hAnsi="Times New Roman" w:cs="Times New Roman"/>
          <w:sz w:val="28"/>
          <w:szCs w:val="28"/>
        </w:rPr>
        <w:t>Билетный кассир п</w:t>
      </w:r>
      <w:r w:rsidRPr="00C11C45">
        <w:rPr>
          <w:rFonts w:ascii="Times New Roman" w:hAnsi="Times New Roman" w:cs="Times New Roman"/>
          <w:sz w:val="28"/>
          <w:szCs w:val="28"/>
        </w:rPr>
        <w:t>ри продаже льготных</w:t>
      </w:r>
      <w:r w:rsidR="00C61168">
        <w:rPr>
          <w:rFonts w:ascii="Times New Roman" w:hAnsi="Times New Roman" w:cs="Times New Roman"/>
          <w:sz w:val="28"/>
          <w:szCs w:val="28"/>
        </w:rPr>
        <w:t xml:space="preserve"> Б</w:t>
      </w:r>
      <w:r w:rsidRPr="00C11C45">
        <w:rPr>
          <w:rFonts w:ascii="Times New Roman" w:hAnsi="Times New Roman" w:cs="Times New Roman"/>
          <w:sz w:val="28"/>
          <w:szCs w:val="28"/>
        </w:rPr>
        <w:t>илетов обязан требовать у посетителя предъявления документа, подтверждающего его право на льготу.</w:t>
      </w:r>
    </w:p>
    <w:p w14:paraId="082B13AC" w14:textId="77777777" w:rsidR="00232D92" w:rsidRPr="005B709A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работу гардероба для приема верхней одежды посетителей, </w:t>
      </w:r>
      <w:r w:rsidRPr="005B709A">
        <w:rPr>
          <w:rFonts w:ascii="Times New Roman" w:hAnsi="Times New Roman" w:cs="Times New Roman"/>
          <w:sz w:val="28"/>
          <w:szCs w:val="28"/>
        </w:rPr>
        <w:t>а также наличие камер хранения для личных вещей, габариты которых превышают 30×40×20 см.</w:t>
      </w:r>
    </w:p>
    <w:p w14:paraId="779E61DB" w14:textId="77777777" w:rsidR="00232D92" w:rsidRPr="00C11C45" w:rsidRDefault="00232D92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Обеспечить наличие во входной зоне Музея стойки информации, где можно узнать о порядке и условиях доступа к музейным предметам, в том числе:</w:t>
      </w:r>
    </w:p>
    <w:p w14:paraId="121D0D7E" w14:textId="1B51A3F6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 режиме работы Музея;</w:t>
      </w:r>
    </w:p>
    <w:p w14:paraId="7F9B42DB" w14:textId="305434BB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 временных выставках;</w:t>
      </w:r>
    </w:p>
    <w:p w14:paraId="0260D295" w14:textId="7319EF0A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 временно закрытых залах;</w:t>
      </w:r>
    </w:p>
    <w:p w14:paraId="577B5DE4" w14:textId="63C3D4F2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об оказываемых Музеем услугах;</w:t>
      </w:r>
    </w:p>
    <w:p w14:paraId="32CDE3C6" w14:textId="6ACF6257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 возможностях заказа экскурсии;</w:t>
      </w:r>
    </w:p>
    <w:p w14:paraId="1FA7FBA6" w14:textId="5E85AD64" w:rsidR="00232D92" w:rsidRPr="00C11C45" w:rsidRDefault="004C644E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92" w:rsidRPr="00C11C45">
        <w:rPr>
          <w:rFonts w:ascii="Times New Roman" w:hAnsi="Times New Roman" w:cs="Times New Roman"/>
          <w:sz w:val="28"/>
          <w:szCs w:val="28"/>
        </w:rPr>
        <w:t xml:space="preserve"> о способах доведения до сведения администрации Музея отзывов, замечаний и предложений посетителей о работе Музея.</w:t>
      </w:r>
    </w:p>
    <w:p w14:paraId="0A6DC52F" w14:textId="4F164205" w:rsidR="004B3819" w:rsidRPr="00716023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Обеспечить посетителей актуальной и доступной системой навигации по здани</w:t>
      </w:r>
      <w:r w:rsidR="004214B2">
        <w:rPr>
          <w:rFonts w:ascii="Times New Roman" w:hAnsi="Times New Roman" w:cs="Times New Roman"/>
          <w:sz w:val="28"/>
          <w:szCs w:val="28"/>
        </w:rPr>
        <w:t>ям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4214B2">
        <w:rPr>
          <w:rFonts w:ascii="Times New Roman" w:hAnsi="Times New Roman" w:cs="Times New Roman"/>
          <w:sz w:val="28"/>
          <w:szCs w:val="28"/>
        </w:rPr>
        <w:t>М</w:t>
      </w:r>
      <w:r w:rsidRPr="00C11C45">
        <w:rPr>
          <w:rFonts w:ascii="Times New Roman" w:hAnsi="Times New Roman" w:cs="Times New Roman"/>
          <w:sz w:val="28"/>
          <w:szCs w:val="28"/>
        </w:rPr>
        <w:t xml:space="preserve">узея с обозначением расположения гардероба, туалетов </w:t>
      </w:r>
      <w:r w:rsidRPr="00716023">
        <w:rPr>
          <w:rFonts w:ascii="Times New Roman" w:hAnsi="Times New Roman" w:cs="Times New Roman"/>
          <w:sz w:val="28"/>
          <w:szCs w:val="28"/>
        </w:rPr>
        <w:t>и др.</w:t>
      </w:r>
    </w:p>
    <w:p w14:paraId="30324031" w14:textId="77777777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Обеспечить наличие в экспозиционных залах этикеток </w:t>
      </w:r>
      <w:r w:rsidRPr="005B709A">
        <w:rPr>
          <w:rFonts w:ascii="Times New Roman" w:hAnsi="Times New Roman" w:cs="Times New Roman"/>
          <w:sz w:val="28"/>
          <w:szCs w:val="28"/>
        </w:rPr>
        <w:t>на русском языке</w:t>
      </w:r>
      <w:r w:rsidRPr="00C11C45">
        <w:rPr>
          <w:rFonts w:ascii="Times New Roman" w:hAnsi="Times New Roman" w:cs="Times New Roman"/>
          <w:sz w:val="28"/>
          <w:szCs w:val="28"/>
        </w:rPr>
        <w:t xml:space="preserve"> с пояснительным текстом к экспонатам.</w:t>
      </w:r>
    </w:p>
    <w:p w14:paraId="12D56069" w14:textId="5EF31934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9A">
        <w:rPr>
          <w:rFonts w:ascii="Times New Roman" w:hAnsi="Times New Roman" w:cs="Times New Roman"/>
          <w:sz w:val="28"/>
          <w:szCs w:val="28"/>
        </w:rPr>
        <w:t>Обеспечить доступность зданий и экспозиции для маломобильных посетителей и посетителей с инвалидностью.</w:t>
      </w:r>
      <w:r w:rsidRPr="00C11C45">
        <w:rPr>
          <w:rFonts w:ascii="Times New Roman" w:hAnsi="Times New Roman" w:cs="Times New Roman"/>
          <w:sz w:val="28"/>
          <w:szCs w:val="28"/>
        </w:rPr>
        <w:t xml:space="preserve"> Для организации посещения Музея посетители могут обратиться к администратору за стойкой информации в день посещения</w:t>
      </w:r>
      <w:r w:rsidR="00F737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11C4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F73786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="00F73786">
        <w:rPr>
          <w:rFonts w:ascii="Times New Roman" w:hAnsi="Times New Roman" w:cs="Times New Roman"/>
          <w:sz w:val="28"/>
          <w:szCs w:val="28"/>
        </w:rPr>
        <w:t>к</w:t>
      </w:r>
      <w:r w:rsidRPr="00C11C45">
        <w:rPr>
          <w:rFonts w:ascii="Times New Roman" w:hAnsi="Times New Roman" w:cs="Times New Roman"/>
          <w:sz w:val="28"/>
          <w:szCs w:val="28"/>
        </w:rPr>
        <w:t xml:space="preserve"> </w:t>
      </w:r>
      <w:r w:rsidR="00F73786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="00F73786">
        <w:rPr>
          <w:rFonts w:ascii="Times New Roman" w:hAnsi="Times New Roman" w:cs="Times New Roman"/>
          <w:sz w:val="28"/>
          <w:szCs w:val="28"/>
        </w:rPr>
        <w:t xml:space="preserve"> </w:t>
      </w:r>
      <w:r w:rsidRPr="00C11C45">
        <w:rPr>
          <w:rFonts w:ascii="Times New Roman" w:hAnsi="Times New Roman" w:cs="Times New Roman"/>
          <w:sz w:val="28"/>
          <w:szCs w:val="28"/>
        </w:rPr>
        <w:t>Музея</w:t>
      </w:r>
      <w:r w:rsidR="00F73786">
        <w:rPr>
          <w:rFonts w:ascii="Times New Roman" w:hAnsi="Times New Roman" w:cs="Times New Roman"/>
          <w:sz w:val="28"/>
          <w:szCs w:val="28"/>
        </w:rPr>
        <w:t xml:space="preserve"> по телефонам, размещенным на официальном сайте Музея, либо</w:t>
      </w:r>
      <w:r w:rsidRPr="00C11C45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r w:rsidRPr="00C11C45">
        <w:rPr>
          <w:rFonts w:ascii="Times New Roman" w:hAnsi="Times New Roman" w:cs="Times New Roman"/>
          <w:sz w:val="28"/>
          <w:szCs w:val="28"/>
          <w:lang w:val="en-US"/>
        </w:rPr>
        <w:t>secretariat</w:t>
      </w:r>
      <w:r w:rsidRPr="00C11C4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1C45">
        <w:rPr>
          <w:rFonts w:ascii="Times New Roman" w:hAnsi="Times New Roman" w:cs="Times New Roman"/>
          <w:sz w:val="28"/>
          <w:szCs w:val="28"/>
          <w:lang w:val="en-US"/>
        </w:rPr>
        <w:t>kaliningradartmuseum</w:t>
      </w:r>
      <w:proofErr w:type="spellEnd"/>
      <w:r w:rsidRPr="00C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1C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6023">
        <w:rPr>
          <w:rFonts w:ascii="Times New Roman" w:hAnsi="Times New Roman" w:cs="Times New Roman"/>
          <w:sz w:val="28"/>
          <w:szCs w:val="28"/>
        </w:rPr>
        <w:t>.</w:t>
      </w:r>
    </w:p>
    <w:p w14:paraId="1EE04FFF" w14:textId="49DFBC58" w:rsidR="004B3819" w:rsidRPr="001452C9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C9">
        <w:rPr>
          <w:rFonts w:ascii="Times New Roman" w:hAnsi="Times New Roman" w:cs="Times New Roman"/>
          <w:sz w:val="28"/>
          <w:szCs w:val="28"/>
        </w:rPr>
        <w:t xml:space="preserve">Обеспечить помощь </w:t>
      </w:r>
      <w:r w:rsidR="00EC1C92">
        <w:rPr>
          <w:rFonts w:ascii="Times New Roman" w:hAnsi="Times New Roman" w:cs="Times New Roman"/>
          <w:sz w:val="28"/>
          <w:szCs w:val="28"/>
        </w:rPr>
        <w:t>работников</w:t>
      </w:r>
      <w:r w:rsidRPr="001452C9">
        <w:rPr>
          <w:rFonts w:ascii="Times New Roman" w:hAnsi="Times New Roman" w:cs="Times New Roman"/>
          <w:sz w:val="28"/>
          <w:szCs w:val="28"/>
        </w:rPr>
        <w:t xml:space="preserve"> Музея по транспортировке детской коляски (без ребенка) по лестницам. Для организации такой помощи необходимо обратиться к администратору за стойкой информации.</w:t>
      </w:r>
    </w:p>
    <w:p w14:paraId="1E69B7CA" w14:textId="1C31F379" w:rsidR="004B3819" w:rsidRPr="005B709A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9A">
        <w:rPr>
          <w:rFonts w:ascii="Times New Roman" w:hAnsi="Times New Roman" w:cs="Times New Roman"/>
          <w:sz w:val="28"/>
          <w:szCs w:val="28"/>
        </w:rPr>
        <w:t xml:space="preserve">В зимнее время обеспечить </w:t>
      </w:r>
      <w:r w:rsidR="004A4B7D">
        <w:rPr>
          <w:rFonts w:ascii="Times New Roman" w:hAnsi="Times New Roman" w:cs="Times New Roman"/>
          <w:sz w:val="28"/>
          <w:szCs w:val="28"/>
        </w:rPr>
        <w:t xml:space="preserve">безопасные </w:t>
      </w:r>
      <w:r w:rsidRPr="005B709A">
        <w:rPr>
          <w:rFonts w:ascii="Times New Roman" w:hAnsi="Times New Roman" w:cs="Times New Roman"/>
          <w:sz w:val="28"/>
          <w:szCs w:val="28"/>
        </w:rPr>
        <w:t>подходы к здани</w:t>
      </w:r>
      <w:r w:rsidR="004214B2">
        <w:rPr>
          <w:rFonts w:ascii="Times New Roman" w:hAnsi="Times New Roman" w:cs="Times New Roman"/>
          <w:sz w:val="28"/>
          <w:szCs w:val="28"/>
        </w:rPr>
        <w:t>ям</w:t>
      </w:r>
      <w:r w:rsidRPr="005B709A">
        <w:rPr>
          <w:rFonts w:ascii="Times New Roman" w:hAnsi="Times New Roman" w:cs="Times New Roman"/>
          <w:sz w:val="28"/>
          <w:szCs w:val="28"/>
        </w:rPr>
        <w:t xml:space="preserve"> </w:t>
      </w:r>
      <w:r w:rsidR="001452C9" w:rsidRPr="005B709A">
        <w:rPr>
          <w:rFonts w:ascii="Times New Roman" w:hAnsi="Times New Roman" w:cs="Times New Roman"/>
          <w:sz w:val="28"/>
          <w:szCs w:val="28"/>
        </w:rPr>
        <w:t>М</w:t>
      </w:r>
      <w:r w:rsidRPr="005B709A">
        <w:rPr>
          <w:rFonts w:ascii="Times New Roman" w:hAnsi="Times New Roman" w:cs="Times New Roman"/>
          <w:sz w:val="28"/>
          <w:szCs w:val="28"/>
        </w:rPr>
        <w:t>узе</w:t>
      </w:r>
      <w:r w:rsidR="001452C9" w:rsidRPr="005B709A">
        <w:rPr>
          <w:rFonts w:ascii="Times New Roman" w:hAnsi="Times New Roman" w:cs="Times New Roman"/>
          <w:sz w:val="28"/>
          <w:szCs w:val="28"/>
        </w:rPr>
        <w:t>я</w:t>
      </w:r>
      <w:r w:rsidRPr="005B709A">
        <w:rPr>
          <w:rFonts w:ascii="Times New Roman" w:hAnsi="Times New Roman" w:cs="Times New Roman"/>
          <w:sz w:val="28"/>
          <w:szCs w:val="28"/>
        </w:rPr>
        <w:t>.</w:t>
      </w:r>
    </w:p>
    <w:p w14:paraId="58BC852A" w14:textId="77777777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Обеспечить вежливое обращение персонала с посетителями Музея.</w:t>
      </w:r>
    </w:p>
    <w:p w14:paraId="534D92B8" w14:textId="3B1E44F3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Обеспечить неприменение к посетителям мер принуждения, за</w:t>
      </w:r>
      <w:r w:rsidR="00B4672E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исключением случаев нарушения посетителями настоящих Правил.</w:t>
      </w:r>
    </w:p>
    <w:p w14:paraId="62027D5A" w14:textId="2354CF52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Обеспечить наличие у </w:t>
      </w:r>
      <w:r w:rsidR="00803357">
        <w:rPr>
          <w:rFonts w:ascii="Times New Roman" w:hAnsi="Times New Roman" w:cs="Times New Roman"/>
          <w:sz w:val="28"/>
          <w:szCs w:val="28"/>
        </w:rPr>
        <w:t>работников</w:t>
      </w:r>
      <w:r w:rsidRPr="00C11C45">
        <w:rPr>
          <w:rFonts w:ascii="Times New Roman" w:hAnsi="Times New Roman" w:cs="Times New Roman"/>
          <w:sz w:val="28"/>
          <w:szCs w:val="28"/>
        </w:rPr>
        <w:t xml:space="preserve"> Музея, непосредственно взаимодействующих с посетителями, бейджа с указанием имени, фамилии и</w:t>
      </w:r>
      <w:r w:rsidR="00B4672E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14:paraId="148FBDBD" w14:textId="2BD873B9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 xml:space="preserve">Организовать прием, регистрацию и рассмотрение письменных </w:t>
      </w:r>
      <w:r w:rsidR="00B4672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C11C45">
        <w:rPr>
          <w:rFonts w:ascii="Times New Roman" w:hAnsi="Times New Roman" w:cs="Times New Roman"/>
          <w:sz w:val="28"/>
          <w:szCs w:val="28"/>
        </w:rPr>
        <w:t>посетителей, а также ответы на такие обращения в течение 30 дней со дня регистрации письменного обращения.</w:t>
      </w:r>
    </w:p>
    <w:p w14:paraId="07954B09" w14:textId="77777777" w:rsidR="00D30A00" w:rsidRDefault="00D30A00" w:rsidP="00D30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27C6A" w14:textId="38C73392" w:rsidR="004B3819" w:rsidRPr="00D30A00" w:rsidRDefault="004B3819" w:rsidP="00D30A0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A00">
        <w:rPr>
          <w:rFonts w:ascii="Times New Roman" w:hAnsi="Times New Roman" w:cs="Times New Roman"/>
          <w:bCs/>
          <w:sz w:val="28"/>
          <w:szCs w:val="28"/>
        </w:rPr>
        <w:t>Права Музея</w:t>
      </w:r>
    </w:p>
    <w:p w14:paraId="24442B59" w14:textId="77777777" w:rsidR="00D30A00" w:rsidRPr="00D30A00" w:rsidRDefault="00D30A00" w:rsidP="00D3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B9BB1" w14:textId="0B2540BA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Изменять график работы зданий Музея, отдельных выставок и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экспозиционных залов на постоянной или временной основе.</w:t>
      </w:r>
    </w:p>
    <w:p w14:paraId="25A09D16" w14:textId="7D0F3CB2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Изменить программу (включая состав исполнителей, лектора и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 xml:space="preserve">т.п.) лекции, </w:t>
      </w:r>
      <w:r w:rsidRPr="005B709A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Pr="00C11C45">
        <w:rPr>
          <w:rFonts w:ascii="Times New Roman" w:hAnsi="Times New Roman" w:cs="Times New Roman"/>
          <w:sz w:val="28"/>
          <w:szCs w:val="28"/>
        </w:rPr>
        <w:t>и других культурно-просветительских мероприятий.</w:t>
      </w:r>
    </w:p>
    <w:p w14:paraId="1DB708EB" w14:textId="211F4334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>Провести мероприятие в онлайн-формате и /или перенести его на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другие дату и время, если по независящим от Музея причинам (в случае введения режима повышенной готовности и т.п.), проведение мероприятия в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Музее невозможно. В таком случае мероприятие считается состоявшимся, и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возврат полной или частичной стоимости Билета не осуществляется.</w:t>
      </w:r>
    </w:p>
    <w:p w14:paraId="11DDF47E" w14:textId="77777777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Приостановить вход посетителей в здания Музея и на экспозицию в случаях:</w:t>
      </w:r>
    </w:p>
    <w:p w14:paraId="0AF94671" w14:textId="03556BCA" w:rsidR="004B3819" w:rsidRPr="00C11C45" w:rsidRDefault="00872631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возникновения чрезвычайной ситуации;</w:t>
      </w:r>
    </w:p>
    <w:p w14:paraId="1810072A" w14:textId="5EBDD82E" w:rsidR="004B3819" w:rsidRPr="00C11C45" w:rsidRDefault="00872631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чрезмерно высокой заполняемости экспозиционных залов, вестибюлей и других сервисных зон;</w:t>
      </w:r>
    </w:p>
    <w:p w14:paraId="39EF8CE2" w14:textId="14454F25" w:rsidR="004B3819" w:rsidRPr="00C11C45" w:rsidRDefault="00872631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отсутствия свободных мест или окончания продажи билетов на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="004B3819" w:rsidRPr="00C11C45">
        <w:rPr>
          <w:rFonts w:ascii="Times New Roman" w:hAnsi="Times New Roman" w:cs="Times New Roman"/>
          <w:sz w:val="28"/>
          <w:szCs w:val="28"/>
        </w:rPr>
        <w:t>мероприятие;</w:t>
      </w:r>
    </w:p>
    <w:p w14:paraId="35FC7D8A" w14:textId="03DEF127" w:rsidR="004B3819" w:rsidRPr="00C11C45" w:rsidRDefault="00872631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отсутствия свободных мест в гардеробе в холодное время года.</w:t>
      </w:r>
    </w:p>
    <w:p w14:paraId="3268DCE4" w14:textId="77777777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Отказать посетителю в посещении экспозиций, экскурсий, лекций, мероприятий или прервать его участие в них в случаях:</w:t>
      </w:r>
    </w:p>
    <w:p w14:paraId="7BEEF4C9" w14:textId="6352A0D8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возникновения чрезвычайной ситуации;</w:t>
      </w:r>
    </w:p>
    <w:p w14:paraId="1931BAAF" w14:textId="1BFA6443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отсутствия у посетителя Билета, дающего право посещения Музея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3819" w:rsidRPr="00C11C45">
        <w:rPr>
          <w:rFonts w:ascii="Times New Roman" w:hAnsi="Times New Roman" w:cs="Times New Roman"/>
          <w:sz w:val="28"/>
          <w:szCs w:val="28"/>
        </w:rPr>
        <w:t>день обращения или участия в мероприятии;</w:t>
      </w:r>
    </w:p>
    <w:p w14:paraId="23D38233" w14:textId="2D3590DF" w:rsidR="004B3819" w:rsidRPr="00A500D4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D4">
        <w:rPr>
          <w:rFonts w:ascii="Times New Roman" w:hAnsi="Times New Roman" w:cs="Times New Roman"/>
          <w:sz w:val="28"/>
          <w:szCs w:val="28"/>
        </w:rPr>
        <w:t>-</w:t>
      </w:r>
      <w:r w:rsidR="004B3819" w:rsidRPr="00A500D4">
        <w:rPr>
          <w:rFonts w:ascii="Times New Roman" w:hAnsi="Times New Roman" w:cs="Times New Roman"/>
          <w:sz w:val="28"/>
          <w:szCs w:val="28"/>
        </w:rPr>
        <w:t xml:space="preserve"> предъявления посетителем Билета, внешний вид которого не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="004B3819" w:rsidRPr="00A500D4">
        <w:rPr>
          <w:rFonts w:ascii="Times New Roman" w:hAnsi="Times New Roman" w:cs="Times New Roman"/>
          <w:sz w:val="28"/>
          <w:szCs w:val="28"/>
        </w:rPr>
        <w:t>соответствует утвержденному Музеем (в том числе – с внесенными исправлениями, пометками; отсутствием обязательных реквизитов, предусмотренных законодательством; с исправленным или заклеенным указанием цены);</w:t>
      </w:r>
    </w:p>
    <w:p w14:paraId="0436A1F7" w14:textId="1277CE20" w:rsidR="004B3819" w:rsidRPr="00A500D4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D4">
        <w:rPr>
          <w:rFonts w:ascii="Times New Roman" w:hAnsi="Times New Roman" w:cs="Times New Roman"/>
          <w:sz w:val="28"/>
          <w:szCs w:val="28"/>
        </w:rPr>
        <w:t>-</w:t>
      </w:r>
      <w:r w:rsidR="004B3819" w:rsidRPr="00A500D4">
        <w:rPr>
          <w:rFonts w:ascii="Times New Roman" w:hAnsi="Times New Roman" w:cs="Times New Roman"/>
          <w:sz w:val="28"/>
          <w:szCs w:val="28"/>
        </w:rPr>
        <w:t xml:space="preserve"> предъявления посетителем поддельного Билета;</w:t>
      </w:r>
    </w:p>
    <w:p w14:paraId="3EF0467D" w14:textId="50FE39F0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предъявления посетителем Билета, приобретенного </w:t>
      </w:r>
      <w:r w:rsidR="004B3819" w:rsidRPr="005B709A">
        <w:rPr>
          <w:rFonts w:ascii="Times New Roman" w:hAnsi="Times New Roman" w:cs="Times New Roman"/>
          <w:sz w:val="28"/>
          <w:szCs w:val="28"/>
        </w:rPr>
        <w:t>у лица, не</w:t>
      </w:r>
      <w:r w:rsidRPr="005B709A">
        <w:rPr>
          <w:rFonts w:ascii="Times New Roman" w:hAnsi="Times New Roman" w:cs="Times New Roman"/>
          <w:sz w:val="28"/>
          <w:szCs w:val="28"/>
        </w:rPr>
        <w:t> </w:t>
      </w:r>
      <w:r w:rsidR="004B3819" w:rsidRPr="005B709A">
        <w:rPr>
          <w:rFonts w:ascii="Times New Roman" w:hAnsi="Times New Roman" w:cs="Times New Roman"/>
          <w:sz w:val="28"/>
          <w:szCs w:val="28"/>
        </w:rPr>
        <w:t>уполномоченного Музеем на реализацию билетов;</w:t>
      </w:r>
    </w:p>
    <w:p w14:paraId="22CD075F" w14:textId="091DD09E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отсутствия у посетителя кассового чека об оплате Билета;</w:t>
      </w:r>
    </w:p>
    <w:p w14:paraId="2EA098CF" w14:textId="368CAAD8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предъявления посетителем Билета, по которому уже был осуществлен проход;</w:t>
      </w:r>
    </w:p>
    <w:p w14:paraId="62131A1C" w14:textId="36C8AEB1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предъявления посетителем Билета категории «Взрослые, сопровождающие инвалидов I и II групп, детей-инвалидов, посетителей на</w:t>
      </w:r>
      <w:r w:rsidR="003E01DA">
        <w:rPr>
          <w:rFonts w:ascii="Times New Roman" w:hAnsi="Times New Roman" w:cs="Times New Roman"/>
          <w:sz w:val="28"/>
          <w:szCs w:val="28"/>
        </w:rPr>
        <w:t> </w:t>
      </w:r>
      <w:r w:rsidR="004B3819" w:rsidRPr="00C11C45">
        <w:rPr>
          <w:rFonts w:ascii="Times New Roman" w:hAnsi="Times New Roman" w:cs="Times New Roman"/>
          <w:sz w:val="28"/>
          <w:szCs w:val="28"/>
        </w:rPr>
        <w:t>инвалидных колясках» в отсутствие лица, которое посетитель должен сопровождать;</w:t>
      </w:r>
    </w:p>
    <w:p w14:paraId="11DD8701" w14:textId="10D75D99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несоответствия посетителя категории, указанной на билете;</w:t>
      </w:r>
    </w:p>
    <w:p w14:paraId="7A90FB3D" w14:textId="5DCCC5EE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несоответствия сведений о посетителе, указанных в именном билете, сведениям, содержащимся в предъявляемом документе, удостоверяющем личность;</w:t>
      </w:r>
    </w:p>
    <w:p w14:paraId="2703571C" w14:textId="7DB5FA92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нарушения посетителем настоящих Правил;</w:t>
      </w:r>
    </w:p>
    <w:p w14:paraId="4631A211" w14:textId="285213A1" w:rsidR="004B3819" w:rsidRPr="00C11C45" w:rsidRDefault="001D0ACB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агрессивного или оскорбительного поведения посетителя по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отношению к другим посетителям и/или </w:t>
      </w:r>
      <w:r w:rsidR="009E1ADB">
        <w:rPr>
          <w:rFonts w:ascii="Times New Roman" w:hAnsi="Times New Roman" w:cs="Times New Roman"/>
          <w:sz w:val="28"/>
          <w:szCs w:val="28"/>
        </w:rPr>
        <w:t>работникам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Музея, выраженного в том числе в угрозах, ругательствах, расистских и ксенофобских замечаниях; дискриминации по признакам возраста, состояния здоровья, пола или религиозно-этнической принадлежности, либо в применении физической силы.</w:t>
      </w:r>
    </w:p>
    <w:p w14:paraId="7923384B" w14:textId="77777777" w:rsidR="004B3819" w:rsidRPr="00C11C45" w:rsidRDefault="004B3819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lastRenderedPageBreak/>
        <w:t>Ограничить доступ посетителей к музейным предметам, находящимся на территории Музея, в том числе путем закрытия экспозиционных залов, на основании:</w:t>
      </w:r>
    </w:p>
    <w:p w14:paraId="57339872" w14:textId="70199D6D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неудовлетворительного состояния сохранности музейных предметов;</w:t>
      </w:r>
    </w:p>
    <w:p w14:paraId="716C2959" w14:textId="5B633F17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проведения реставрационных или ремонтных работ;</w:t>
      </w:r>
    </w:p>
    <w:p w14:paraId="5D7B36AA" w14:textId="0DC8272A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необходимости соблюдения особых условий хранения</w:t>
      </w:r>
      <w:r w:rsidR="005B709A">
        <w:rPr>
          <w:rFonts w:ascii="Times New Roman" w:hAnsi="Times New Roman" w:cs="Times New Roman"/>
          <w:sz w:val="28"/>
          <w:szCs w:val="28"/>
        </w:rPr>
        <w:t xml:space="preserve"> музейного предмета в фондохранилище </w:t>
      </w:r>
      <w:r w:rsidR="004B3819" w:rsidRPr="00C11C45">
        <w:rPr>
          <w:rFonts w:ascii="Times New Roman" w:hAnsi="Times New Roman" w:cs="Times New Roman"/>
          <w:sz w:val="28"/>
          <w:szCs w:val="28"/>
        </w:rPr>
        <w:t>Музея;</w:t>
      </w:r>
    </w:p>
    <w:p w14:paraId="5AECF0FF" w14:textId="0AEC65C1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выдачи музейного предмета на выставку;</w:t>
      </w:r>
    </w:p>
    <w:p w14:paraId="4EE64D4A" w14:textId="681DF3D2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необходимости технического перерыва в работе отдельных залов в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="004B3819" w:rsidRPr="00C11C45">
        <w:rPr>
          <w:rFonts w:ascii="Times New Roman" w:hAnsi="Times New Roman" w:cs="Times New Roman"/>
          <w:sz w:val="28"/>
          <w:szCs w:val="28"/>
        </w:rPr>
        <w:t>связи с отклонением показателей температуры и влажности воздуха от норм, определенных правилами хранения музейных предметов;</w:t>
      </w:r>
    </w:p>
    <w:p w14:paraId="742FE3E0" w14:textId="2ECF6633" w:rsidR="004B3819" w:rsidRPr="00C11C45" w:rsidRDefault="003E01DA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19" w:rsidRPr="00C11C45">
        <w:rPr>
          <w:rFonts w:ascii="Times New Roman" w:hAnsi="Times New Roman" w:cs="Times New Roman"/>
          <w:sz w:val="28"/>
          <w:szCs w:val="28"/>
        </w:rPr>
        <w:t xml:space="preserve"> проведения в залах с отдельным входом выставок или мероприятий, вход на которые осуществляется по специальным Билетам (при отсутствии у посетителя такого Билета).</w:t>
      </w:r>
    </w:p>
    <w:p w14:paraId="291CCED3" w14:textId="748BC035" w:rsidR="004B3819" w:rsidRPr="00C11C45" w:rsidRDefault="004C052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Реализовывать именные Билеты с учетом требований законодательства Р</w:t>
      </w:r>
      <w:r w:rsidR="009C3F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1C45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14:paraId="51373876" w14:textId="77777777" w:rsidR="004C052B" w:rsidRPr="00C11C45" w:rsidRDefault="004C052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При контроле Билетов требовать у посетителей с льготными Билетами документ, подтверждающий их право на льготу; с именными билетами – документ, удостоверяющий личность.</w:t>
      </w:r>
    </w:p>
    <w:p w14:paraId="4E7DEF77" w14:textId="0F7DEF71" w:rsidR="004C052B" w:rsidRPr="00C11C45" w:rsidRDefault="004C052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Изъять у посетителя Билеты, внешний вид которых не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соответствует утвержденному Музеем (в том числе – с внесенными исправлениями, пометками; отсутствием обязательных реквизитов, предусмотренных законодательством; с исправленным или заклеенным указанием цены), поддельные Билеты или Билеты, приобретенные у лиц, не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уполномоченных Музеем на реализацию Билетов.</w:t>
      </w:r>
    </w:p>
    <w:p w14:paraId="505897F3" w14:textId="07F10AE2" w:rsidR="004C052B" w:rsidRPr="00C11C45" w:rsidRDefault="004C052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Прекратить проведение на территории Музея мероприятия (в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том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числе экскурсии), не согласованного с Музеем или проводимого с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нарушением установленных требований к проведению мероприятия, в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том</w:t>
      </w:r>
      <w:r w:rsidR="000D6116">
        <w:rPr>
          <w:rFonts w:ascii="Times New Roman" w:hAnsi="Times New Roman" w:cs="Times New Roman"/>
          <w:sz w:val="28"/>
          <w:szCs w:val="28"/>
        </w:rPr>
        <w:t> </w:t>
      </w:r>
      <w:r w:rsidRPr="00C11C45">
        <w:rPr>
          <w:rFonts w:ascii="Times New Roman" w:hAnsi="Times New Roman" w:cs="Times New Roman"/>
          <w:sz w:val="28"/>
          <w:szCs w:val="28"/>
        </w:rPr>
        <w:t>числе:</w:t>
      </w:r>
    </w:p>
    <w:p w14:paraId="71CA1872" w14:textId="5FE7CD37" w:rsidR="004C052B" w:rsidRPr="00C11C45" w:rsidRDefault="006C54E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2B" w:rsidRPr="00C11C45">
        <w:rPr>
          <w:rFonts w:ascii="Times New Roman" w:hAnsi="Times New Roman" w:cs="Times New Roman"/>
          <w:sz w:val="28"/>
          <w:szCs w:val="28"/>
        </w:rPr>
        <w:t xml:space="preserve"> при отсутствии у ведущего документа, подтверждающего его право на проведение экскурсии или занятий на территории Музея для группы посетителей;</w:t>
      </w:r>
    </w:p>
    <w:p w14:paraId="7118BF14" w14:textId="79A65922" w:rsidR="004C052B" w:rsidRPr="00C11C45" w:rsidRDefault="006C54E8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2B" w:rsidRPr="00C11C45">
        <w:rPr>
          <w:rFonts w:ascii="Times New Roman" w:hAnsi="Times New Roman" w:cs="Times New Roman"/>
          <w:sz w:val="28"/>
          <w:szCs w:val="28"/>
        </w:rPr>
        <w:t xml:space="preserve"> при отсутствии документа, подтверждающего аккредитацию ведущего при Ассоциации гидов-переводчиков, экскурсоводов и </w:t>
      </w:r>
      <w:proofErr w:type="spellStart"/>
      <w:r w:rsidR="004C052B" w:rsidRPr="00C11C45">
        <w:rPr>
          <w:rFonts w:ascii="Times New Roman" w:hAnsi="Times New Roman" w:cs="Times New Roman"/>
          <w:sz w:val="28"/>
          <w:szCs w:val="28"/>
        </w:rPr>
        <w:t>турменеджеров</w:t>
      </w:r>
      <w:proofErr w:type="spellEnd"/>
      <w:r w:rsidR="004C052B" w:rsidRPr="00C11C45">
        <w:rPr>
          <w:rFonts w:ascii="Times New Roman" w:hAnsi="Times New Roman" w:cs="Times New Roman"/>
          <w:sz w:val="28"/>
          <w:szCs w:val="28"/>
        </w:rPr>
        <w:t>;</w:t>
      </w:r>
    </w:p>
    <w:p w14:paraId="5D67513C" w14:textId="4D1D9FCB" w:rsidR="004C052B" w:rsidRPr="00C11C45" w:rsidRDefault="009C3C0F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2B" w:rsidRPr="00C11C45">
        <w:rPr>
          <w:rFonts w:ascii="Times New Roman" w:hAnsi="Times New Roman" w:cs="Times New Roman"/>
          <w:sz w:val="28"/>
          <w:szCs w:val="28"/>
        </w:rPr>
        <w:t xml:space="preserve"> при превышении установленной численности экскурсионной группы;</w:t>
      </w:r>
    </w:p>
    <w:p w14:paraId="5FA44515" w14:textId="73D1FC3C" w:rsidR="004C052B" w:rsidRPr="00C11C45" w:rsidRDefault="009C3C0F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2B" w:rsidRPr="00C11C45">
        <w:rPr>
          <w:rFonts w:ascii="Times New Roman" w:hAnsi="Times New Roman" w:cs="Times New Roman"/>
          <w:sz w:val="28"/>
          <w:szCs w:val="28"/>
        </w:rPr>
        <w:t xml:space="preserve"> при несоответствии фактического места проведения экскурсии теме экскурсии, указанной в экскурсионной путевке;</w:t>
      </w:r>
    </w:p>
    <w:p w14:paraId="3BFB321C" w14:textId="31528C31" w:rsidR="004C052B" w:rsidRPr="00C11C45" w:rsidRDefault="009C3C0F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2B" w:rsidRPr="00C11C45">
        <w:rPr>
          <w:rFonts w:ascii="Times New Roman" w:hAnsi="Times New Roman" w:cs="Times New Roman"/>
          <w:sz w:val="28"/>
          <w:szCs w:val="28"/>
        </w:rPr>
        <w:t xml:space="preserve"> при несоответствии информации, указанной в заявке на проведение мероприятия, фактической ситуации.</w:t>
      </w:r>
    </w:p>
    <w:p w14:paraId="2EBE4333" w14:textId="78A99FD7" w:rsidR="004C052B" w:rsidRDefault="004C052B" w:rsidP="00FC672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5">
        <w:rPr>
          <w:rFonts w:ascii="Times New Roman" w:hAnsi="Times New Roman" w:cs="Times New Roman"/>
          <w:sz w:val="28"/>
          <w:szCs w:val="28"/>
        </w:rPr>
        <w:t>Выделить в зале проведения мероприятия часть мест для посетителей с нарушениями слуха в случае, если предусмотрен перевод мероприятия на жестовый язык.</w:t>
      </w:r>
    </w:p>
    <w:p w14:paraId="7E1CB55D" w14:textId="2E66A6F3" w:rsidR="00E31AB3" w:rsidRDefault="00E31AB3" w:rsidP="00E31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30DC"/>
    <w:multiLevelType w:val="hybridMultilevel"/>
    <w:tmpl w:val="6A72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16A3"/>
    <w:multiLevelType w:val="hybridMultilevel"/>
    <w:tmpl w:val="5E1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2CBA"/>
    <w:multiLevelType w:val="hybridMultilevel"/>
    <w:tmpl w:val="2A88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6F20"/>
    <w:multiLevelType w:val="hybridMultilevel"/>
    <w:tmpl w:val="DDE2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C32"/>
    <w:multiLevelType w:val="multilevel"/>
    <w:tmpl w:val="BF2ED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4FF63B7"/>
    <w:multiLevelType w:val="hybridMultilevel"/>
    <w:tmpl w:val="4E80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4059"/>
    <w:multiLevelType w:val="hybridMultilevel"/>
    <w:tmpl w:val="CFFA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3B15"/>
    <w:multiLevelType w:val="hybridMultilevel"/>
    <w:tmpl w:val="B13A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30A4"/>
    <w:multiLevelType w:val="hybridMultilevel"/>
    <w:tmpl w:val="785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01F86"/>
    <w:multiLevelType w:val="multilevel"/>
    <w:tmpl w:val="950A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15321961">
    <w:abstractNumId w:val="0"/>
  </w:num>
  <w:num w:numId="2" w16cid:durableId="2108764827">
    <w:abstractNumId w:val="2"/>
  </w:num>
  <w:num w:numId="3" w16cid:durableId="1530604001">
    <w:abstractNumId w:val="1"/>
  </w:num>
  <w:num w:numId="4" w16cid:durableId="868570211">
    <w:abstractNumId w:val="6"/>
  </w:num>
  <w:num w:numId="5" w16cid:durableId="1156801704">
    <w:abstractNumId w:val="8"/>
  </w:num>
  <w:num w:numId="6" w16cid:durableId="1461725306">
    <w:abstractNumId w:val="5"/>
  </w:num>
  <w:num w:numId="7" w16cid:durableId="1663434905">
    <w:abstractNumId w:val="3"/>
  </w:num>
  <w:num w:numId="8" w16cid:durableId="137966610">
    <w:abstractNumId w:val="7"/>
  </w:num>
  <w:num w:numId="9" w16cid:durableId="1948389275">
    <w:abstractNumId w:val="9"/>
  </w:num>
  <w:num w:numId="10" w16cid:durableId="1205408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F8"/>
    <w:rsid w:val="00004202"/>
    <w:rsid w:val="0006250A"/>
    <w:rsid w:val="000D237B"/>
    <w:rsid w:val="000D6116"/>
    <w:rsid w:val="000F1D4D"/>
    <w:rsid w:val="00114680"/>
    <w:rsid w:val="00116061"/>
    <w:rsid w:val="001452C9"/>
    <w:rsid w:val="001472FC"/>
    <w:rsid w:val="00155803"/>
    <w:rsid w:val="00197488"/>
    <w:rsid w:val="001C00CE"/>
    <w:rsid w:val="001D0ACB"/>
    <w:rsid w:val="00211947"/>
    <w:rsid w:val="00232D92"/>
    <w:rsid w:val="00243CA8"/>
    <w:rsid w:val="002B1E01"/>
    <w:rsid w:val="002D5436"/>
    <w:rsid w:val="002E26A3"/>
    <w:rsid w:val="003005CB"/>
    <w:rsid w:val="00351385"/>
    <w:rsid w:val="00355139"/>
    <w:rsid w:val="00363D1F"/>
    <w:rsid w:val="003C2905"/>
    <w:rsid w:val="003D42A4"/>
    <w:rsid w:val="003E01DA"/>
    <w:rsid w:val="00407645"/>
    <w:rsid w:val="004214B2"/>
    <w:rsid w:val="0044535E"/>
    <w:rsid w:val="00453139"/>
    <w:rsid w:val="00466E07"/>
    <w:rsid w:val="004803D1"/>
    <w:rsid w:val="0049245E"/>
    <w:rsid w:val="004A4B7D"/>
    <w:rsid w:val="004B16D6"/>
    <w:rsid w:val="004B3819"/>
    <w:rsid w:val="004C052B"/>
    <w:rsid w:val="004C644E"/>
    <w:rsid w:val="004F2BD6"/>
    <w:rsid w:val="00533C55"/>
    <w:rsid w:val="00537C22"/>
    <w:rsid w:val="00541AF9"/>
    <w:rsid w:val="00544239"/>
    <w:rsid w:val="00547264"/>
    <w:rsid w:val="00570359"/>
    <w:rsid w:val="005B709A"/>
    <w:rsid w:val="005D1C7E"/>
    <w:rsid w:val="005D2F38"/>
    <w:rsid w:val="005D365E"/>
    <w:rsid w:val="005F6ADE"/>
    <w:rsid w:val="00606EBB"/>
    <w:rsid w:val="006170F4"/>
    <w:rsid w:val="00617B28"/>
    <w:rsid w:val="00630AC8"/>
    <w:rsid w:val="00644242"/>
    <w:rsid w:val="00670C7F"/>
    <w:rsid w:val="006819CA"/>
    <w:rsid w:val="006A1507"/>
    <w:rsid w:val="006B4318"/>
    <w:rsid w:val="006C4A4E"/>
    <w:rsid w:val="006C54E8"/>
    <w:rsid w:val="00716023"/>
    <w:rsid w:val="00717581"/>
    <w:rsid w:val="00744734"/>
    <w:rsid w:val="0077540C"/>
    <w:rsid w:val="00792D9D"/>
    <w:rsid w:val="007B47E4"/>
    <w:rsid w:val="007E7608"/>
    <w:rsid w:val="00803357"/>
    <w:rsid w:val="00807328"/>
    <w:rsid w:val="008258F8"/>
    <w:rsid w:val="00840447"/>
    <w:rsid w:val="00851658"/>
    <w:rsid w:val="00852B62"/>
    <w:rsid w:val="00852DAB"/>
    <w:rsid w:val="00856867"/>
    <w:rsid w:val="00872631"/>
    <w:rsid w:val="008A4F4A"/>
    <w:rsid w:val="008A78AD"/>
    <w:rsid w:val="008B72B0"/>
    <w:rsid w:val="008C208A"/>
    <w:rsid w:val="008C43E6"/>
    <w:rsid w:val="008C5BA9"/>
    <w:rsid w:val="008F6643"/>
    <w:rsid w:val="009006AB"/>
    <w:rsid w:val="00907606"/>
    <w:rsid w:val="0091161A"/>
    <w:rsid w:val="0094216D"/>
    <w:rsid w:val="00947D50"/>
    <w:rsid w:val="00963127"/>
    <w:rsid w:val="00992219"/>
    <w:rsid w:val="009A5C9E"/>
    <w:rsid w:val="009B35BD"/>
    <w:rsid w:val="009C3C0F"/>
    <w:rsid w:val="009C3F60"/>
    <w:rsid w:val="009C6A76"/>
    <w:rsid w:val="009C6AFF"/>
    <w:rsid w:val="009D1918"/>
    <w:rsid w:val="009D21C5"/>
    <w:rsid w:val="009E1ADB"/>
    <w:rsid w:val="009F2291"/>
    <w:rsid w:val="009F2A73"/>
    <w:rsid w:val="009F5927"/>
    <w:rsid w:val="00A27DB7"/>
    <w:rsid w:val="00A500D4"/>
    <w:rsid w:val="00A51CBC"/>
    <w:rsid w:val="00A5275B"/>
    <w:rsid w:val="00A5364B"/>
    <w:rsid w:val="00A54812"/>
    <w:rsid w:val="00A57004"/>
    <w:rsid w:val="00A71A77"/>
    <w:rsid w:val="00A7347A"/>
    <w:rsid w:val="00A85277"/>
    <w:rsid w:val="00A92716"/>
    <w:rsid w:val="00AC145B"/>
    <w:rsid w:val="00AC2474"/>
    <w:rsid w:val="00B26B16"/>
    <w:rsid w:val="00B30074"/>
    <w:rsid w:val="00B373CA"/>
    <w:rsid w:val="00B37CC3"/>
    <w:rsid w:val="00B4672E"/>
    <w:rsid w:val="00B626FB"/>
    <w:rsid w:val="00B7188E"/>
    <w:rsid w:val="00B7703F"/>
    <w:rsid w:val="00BA395B"/>
    <w:rsid w:val="00BA5A5A"/>
    <w:rsid w:val="00BC43C7"/>
    <w:rsid w:val="00BF5A6E"/>
    <w:rsid w:val="00C02D7A"/>
    <w:rsid w:val="00C10767"/>
    <w:rsid w:val="00C11C45"/>
    <w:rsid w:val="00C268BA"/>
    <w:rsid w:val="00C44CEA"/>
    <w:rsid w:val="00C45020"/>
    <w:rsid w:val="00C61168"/>
    <w:rsid w:val="00C62655"/>
    <w:rsid w:val="00CC2FF7"/>
    <w:rsid w:val="00CD2E0B"/>
    <w:rsid w:val="00CF1BBD"/>
    <w:rsid w:val="00CF7662"/>
    <w:rsid w:val="00D203CF"/>
    <w:rsid w:val="00D266BB"/>
    <w:rsid w:val="00D30A00"/>
    <w:rsid w:val="00D33931"/>
    <w:rsid w:val="00D855FF"/>
    <w:rsid w:val="00DC338C"/>
    <w:rsid w:val="00DE0862"/>
    <w:rsid w:val="00DE5E1D"/>
    <w:rsid w:val="00E0622D"/>
    <w:rsid w:val="00E0660B"/>
    <w:rsid w:val="00E31AB3"/>
    <w:rsid w:val="00E423F2"/>
    <w:rsid w:val="00E46946"/>
    <w:rsid w:val="00E72FB0"/>
    <w:rsid w:val="00E86338"/>
    <w:rsid w:val="00E948C8"/>
    <w:rsid w:val="00EA3073"/>
    <w:rsid w:val="00EA3395"/>
    <w:rsid w:val="00EA42C3"/>
    <w:rsid w:val="00EC1C92"/>
    <w:rsid w:val="00EE2310"/>
    <w:rsid w:val="00F0546D"/>
    <w:rsid w:val="00F122B0"/>
    <w:rsid w:val="00F17FB5"/>
    <w:rsid w:val="00F33A71"/>
    <w:rsid w:val="00F4375B"/>
    <w:rsid w:val="00F53425"/>
    <w:rsid w:val="00F73786"/>
    <w:rsid w:val="00F849F9"/>
    <w:rsid w:val="00FA16E2"/>
    <w:rsid w:val="00FC672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F8FD"/>
  <w15:chartTrackingRefBased/>
  <w15:docId w15:val="{F66A1E42-3823-4969-9A0B-2AC07D0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A395B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33C55"/>
    <w:rPr>
      <w:i/>
      <w:iCs/>
    </w:rPr>
  </w:style>
  <w:style w:type="table" w:styleId="a9">
    <w:name w:val="Table Grid"/>
    <w:basedOn w:val="a1"/>
    <w:uiPriority w:val="39"/>
    <w:rsid w:val="00466E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2022-09-02T08:06:00Z</cp:lastPrinted>
  <dcterms:created xsi:type="dcterms:W3CDTF">2022-02-25T08:13:00Z</dcterms:created>
  <dcterms:modified xsi:type="dcterms:W3CDTF">2022-09-08T07:28:00Z</dcterms:modified>
</cp:coreProperties>
</file>